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CC41" w14:textId="77777777" w:rsidR="002D74D8" w:rsidRDefault="002D74D8" w:rsidP="002D74D8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4B895" wp14:editId="48C9E66C">
                <wp:simplePos x="0" y="0"/>
                <wp:positionH relativeFrom="column">
                  <wp:posOffset>-480695</wp:posOffset>
                </wp:positionH>
                <wp:positionV relativeFrom="paragraph">
                  <wp:posOffset>-728345</wp:posOffset>
                </wp:positionV>
                <wp:extent cx="6840187" cy="1657350"/>
                <wp:effectExtent l="0" t="0" r="1841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187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DA443" w14:textId="77777777" w:rsidR="002D74D8" w:rsidRDefault="002D74D8" w:rsidP="002D74D8"/>
                          <w:p w14:paraId="6D5356C2" w14:textId="77777777" w:rsidR="002D74D8" w:rsidRDefault="002D74D8" w:rsidP="002D74D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Nom du Comité Territoriale</w:t>
                            </w:r>
                          </w:p>
                          <w:p w14:paraId="31344810" w14:textId="09C055E8" w:rsidR="002D74D8" w:rsidRDefault="002D74D8" w:rsidP="002D74D8">
                            <w:r>
                              <w:t>Logo FFME</w:t>
                            </w:r>
                            <w:r w:rsidR="005A7185">
                              <w:t xml:space="preserve"> du CT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57845"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="00F57845">
                              <w:t>Adresse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4B89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7.85pt;margin-top:-57.35pt;width:538.6pt;height:13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" fillcolor="white [3201]" strokeweight=".5pt">
                <v:textbox>
                  <w:txbxContent>
                    <w:p w14:paraId="13BDA443" w14:textId="77777777" w:rsidR="002D74D8" w:rsidRDefault="002D74D8" w:rsidP="002D74D8"/>
                    <w:p w14:paraId="6D5356C2" w14:textId="77777777" w:rsidR="002D74D8" w:rsidRDefault="002D74D8" w:rsidP="002D74D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Nom du Comité Territoriale</w:t>
                      </w:r>
                    </w:p>
                    <w:p w14:paraId="31344810" w14:textId="09C055E8" w:rsidR="002D74D8" w:rsidRDefault="002D74D8" w:rsidP="002D74D8">
                      <w:r>
                        <w:t>Logo FFME</w:t>
                      </w:r>
                      <w:r w:rsidR="005A7185">
                        <w:t xml:space="preserve"> du CT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57845">
                        <w:t xml:space="preserve">      </w:t>
                      </w:r>
                      <w:r>
                        <w:t xml:space="preserve">  </w:t>
                      </w:r>
                      <w:r w:rsidR="00F57845">
                        <w:t>Adresse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86E79D4" w14:textId="77777777" w:rsidR="002D74D8" w:rsidRDefault="002D74D8" w:rsidP="002D74D8">
      <w:pPr>
        <w:rPr>
          <w:sz w:val="36"/>
          <w:szCs w:val="36"/>
        </w:rPr>
      </w:pPr>
    </w:p>
    <w:p w14:paraId="4144BE44" w14:textId="77777777" w:rsidR="002D74D8" w:rsidRDefault="002D74D8" w:rsidP="002D74D8">
      <w:pPr>
        <w:rPr>
          <w:sz w:val="36"/>
          <w:szCs w:val="36"/>
        </w:rPr>
      </w:pPr>
    </w:p>
    <w:p w14:paraId="05440CA6" w14:textId="77777777" w:rsidR="002D74D8" w:rsidRDefault="002D74D8" w:rsidP="002D74D8">
      <w:pPr>
        <w:rPr>
          <w:sz w:val="36"/>
          <w:szCs w:val="36"/>
        </w:rPr>
      </w:pPr>
    </w:p>
    <w:p w14:paraId="1EA5FCE5" w14:textId="77777777" w:rsidR="002D74D8" w:rsidRDefault="002D74D8" w:rsidP="002D74D8">
      <w:pPr>
        <w:rPr>
          <w:sz w:val="36"/>
          <w:szCs w:val="36"/>
        </w:rPr>
      </w:pPr>
    </w:p>
    <w:p w14:paraId="60E3A6B2" w14:textId="77777777" w:rsidR="002D74D8" w:rsidRDefault="002D74D8" w:rsidP="002D74D8">
      <w:pPr>
        <w:rPr>
          <w:sz w:val="36"/>
          <w:szCs w:val="36"/>
        </w:rPr>
      </w:pPr>
    </w:p>
    <w:p w14:paraId="187EDBC6" w14:textId="51BC479D" w:rsidR="002D74D8" w:rsidRPr="001A0220" w:rsidRDefault="002D74D8" w:rsidP="002D74D8">
      <w:pPr>
        <w:jc w:val="center"/>
        <w:rPr>
          <w:b/>
          <w:bCs/>
          <w:sz w:val="48"/>
          <w:szCs w:val="48"/>
        </w:rPr>
      </w:pPr>
      <w:r w:rsidRPr="001A0220">
        <w:rPr>
          <w:b/>
          <w:bCs/>
          <w:sz w:val="48"/>
          <w:szCs w:val="48"/>
        </w:rPr>
        <w:t xml:space="preserve">Dossier de </w:t>
      </w:r>
      <w:r w:rsidR="007F4061" w:rsidRPr="001A0220">
        <w:rPr>
          <w:b/>
          <w:bCs/>
          <w:sz w:val="48"/>
          <w:szCs w:val="48"/>
        </w:rPr>
        <w:t>développement «</w:t>
      </w:r>
      <w:r w:rsidRPr="001A0220">
        <w:rPr>
          <w:b/>
          <w:bCs/>
          <w:sz w:val="48"/>
          <w:szCs w:val="48"/>
        </w:rPr>
        <w:t xml:space="preserve"> Nom du site » </w:t>
      </w:r>
    </w:p>
    <w:p w14:paraId="55C1FDFD" w14:textId="77777777" w:rsidR="002D74D8" w:rsidRPr="001A0220" w:rsidRDefault="002D74D8" w:rsidP="002D74D8">
      <w:pPr>
        <w:jc w:val="center"/>
        <w:rPr>
          <w:b/>
          <w:bCs/>
          <w:sz w:val="48"/>
          <w:szCs w:val="48"/>
        </w:rPr>
      </w:pPr>
    </w:p>
    <w:p w14:paraId="0E39C28F" w14:textId="77777777" w:rsidR="002D74D8" w:rsidRPr="001A0220" w:rsidRDefault="002D74D8" w:rsidP="002D74D8">
      <w:pPr>
        <w:jc w:val="center"/>
        <w:rPr>
          <w:b/>
          <w:bCs/>
          <w:sz w:val="48"/>
          <w:szCs w:val="48"/>
        </w:rPr>
      </w:pPr>
      <w:r w:rsidRPr="001A0220">
        <w:rPr>
          <w:b/>
          <w:bCs/>
          <w:sz w:val="48"/>
          <w:szCs w:val="48"/>
        </w:rPr>
        <w:t xml:space="preserve"> Contrat d’équipement / rééquipement / </w:t>
      </w:r>
      <w:r>
        <w:rPr>
          <w:b/>
          <w:bCs/>
          <w:sz w:val="48"/>
          <w:szCs w:val="48"/>
        </w:rPr>
        <w:t>r</w:t>
      </w:r>
      <w:r w:rsidRPr="001A0220">
        <w:rPr>
          <w:b/>
          <w:bCs/>
          <w:sz w:val="48"/>
          <w:szCs w:val="48"/>
        </w:rPr>
        <w:t>equalification</w:t>
      </w:r>
    </w:p>
    <w:p w14:paraId="58E98DC9" w14:textId="77777777" w:rsidR="002D74D8" w:rsidRDefault="002D74D8" w:rsidP="002D74D8"/>
    <w:p w14:paraId="12F14DCF" w14:textId="77777777" w:rsidR="002D74D8" w:rsidRDefault="002D74D8" w:rsidP="002D74D8"/>
    <w:p w14:paraId="4E42C65B" w14:textId="77777777" w:rsidR="002D74D8" w:rsidRDefault="002D74D8" w:rsidP="002D74D8"/>
    <w:p w14:paraId="72C067D3" w14:textId="77777777" w:rsidR="002D74D8" w:rsidRDefault="002D74D8" w:rsidP="002D74D8"/>
    <w:p w14:paraId="5A5BF087" w14:textId="77777777" w:rsidR="002D74D8" w:rsidRDefault="002D74D8" w:rsidP="002D74D8"/>
    <w:p w14:paraId="14275405" w14:textId="77777777" w:rsidR="002D74D8" w:rsidRDefault="002D74D8" w:rsidP="002D74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9A337" wp14:editId="151730A0">
                <wp:simplePos x="0" y="0"/>
                <wp:positionH relativeFrom="column">
                  <wp:posOffset>-328295</wp:posOffset>
                </wp:positionH>
                <wp:positionV relativeFrom="paragraph">
                  <wp:posOffset>121920</wp:posOffset>
                </wp:positionV>
                <wp:extent cx="6526530" cy="4061460"/>
                <wp:effectExtent l="0" t="0" r="1397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406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8CA11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75CB7AE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AFF6F52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45E5FD9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38FF77A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515CF87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0C7171B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0CE2EF6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0EC907F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E703F03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32E3EFD" w14:textId="77777777" w:rsidR="002D74D8" w:rsidRPr="001645A3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Ajouter</w:t>
                            </w:r>
                            <w:r w:rsidRPr="001645A3">
                              <w:rPr>
                                <w:i/>
                                <w:iCs/>
                              </w:rPr>
                              <w:t xml:space="preserve"> photo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du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A337" id="Zone de texte 1" o:spid="_x0000_s1027" type="#_x0000_t202" style="position:absolute;margin-left:-25.85pt;margin-top:9.6pt;width:513.9pt;height:3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" fillcolor="white [3201]" strokeweight=".5pt">
                <v:textbox>
                  <w:txbxContent>
                    <w:p w14:paraId="25A8CA11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575CB7AE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1AFF6F52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545E5FD9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38FF77A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0515CF87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30C7171B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60CE2EF6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60EC907F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6E703F03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632E3EFD" w14:textId="77777777" w:rsidR="002D74D8" w:rsidRPr="001645A3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Ajouter</w:t>
                      </w:r>
                      <w:r w:rsidRPr="001645A3">
                        <w:rPr>
                          <w:i/>
                          <w:iCs/>
                        </w:rPr>
                        <w:t xml:space="preserve"> photo</w:t>
                      </w:r>
                      <w:r>
                        <w:rPr>
                          <w:i/>
                          <w:iCs/>
                        </w:rPr>
                        <w:t xml:space="preserve"> du site</w:t>
                      </w:r>
                    </w:p>
                  </w:txbxContent>
                </v:textbox>
              </v:shape>
            </w:pict>
          </mc:Fallback>
        </mc:AlternateContent>
      </w:r>
    </w:p>
    <w:p w14:paraId="43CF09A6" w14:textId="77777777" w:rsidR="002D74D8" w:rsidRDefault="002D74D8" w:rsidP="002D74D8"/>
    <w:p w14:paraId="78B20A3B" w14:textId="77777777" w:rsidR="002D74D8" w:rsidRDefault="002D74D8" w:rsidP="002D74D8"/>
    <w:p w14:paraId="613F6CF9" w14:textId="77777777" w:rsidR="002D74D8" w:rsidRDefault="002D74D8" w:rsidP="002D74D8"/>
    <w:p w14:paraId="594469E4" w14:textId="77777777" w:rsidR="002D74D8" w:rsidRDefault="002D74D8" w:rsidP="002D74D8"/>
    <w:p w14:paraId="309F3D13" w14:textId="77777777" w:rsidR="002D74D8" w:rsidRDefault="002D74D8" w:rsidP="002D74D8"/>
    <w:p w14:paraId="67F6D54C" w14:textId="77777777" w:rsidR="002D74D8" w:rsidRDefault="002D74D8" w:rsidP="002D74D8"/>
    <w:p w14:paraId="0361A4D2" w14:textId="77777777" w:rsidR="002D74D8" w:rsidRDefault="002D74D8" w:rsidP="002D74D8"/>
    <w:p w14:paraId="53FCC875" w14:textId="77777777" w:rsidR="002D74D8" w:rsidRDefault="002D74D8" w:rsidP="002D74D8"/>
    <w:p w14:paraId="23A304E0" w14:textId="77777777" w:rsidR="002D74D8" w:rsidRDefault="002D74D8" w:rsidP="002D74D8"/>
    <w:p w14:paraId="3FFECD15" w14:textId="77777777" w:rsidR="002D74D8" w:rsidRDefault="002D74D8" w:rsidP="002D74D8"/>
    <w:p w14:paraId="2D0E71F3" w14:textId="77777777" w:rsidR="002D74D8" w:rsidRDefault="002D74D8" w:rsidP="002D74D8"/>
    <w:p w14:paraId="1E365085" w14:textId="77777777" w:rsidR="002D74D8" w:rsidRDefault="002D74D8" w:rsidP="002D74D8"/>
    <w:p w14:paraId="24BBBE9B" w14:textId="77777777" w:rsidR="002D74D8" w:rsidRDefault="002D74D8" w:rsidP="002D74D8"/>
    <w:p w14:paraId="518C144D" w14:textId="77777777" w:rsidR="002D74D8" w:rsidRDefault="002D74D8" w:rsidP="002D74D8"/>
    <w:p w14:paraId="05F3BF91" w14:textId="77777777" w:rsidR="002D74D8" w:rsidRDefault="002D74D8" w:rsidP="002D74D8"/>
    <w:p w14:paraId="7308DF3C" w14:textId="77777777" w:rsidR="002D74D8" w:rsidRDefault="002D74D8" w:rsidP="002D74D8"/>
    <w:p w14:paraId="3668FE87" w14:textId="77777777" w:rsidR="002D74D8" w:rsidRDefault="002D74D8" w:rsidP="002D74D8"/>
    <w:p w14:paraId="74F95316" w14:textId="524E5C0F" w:rsidR="002D74D8" w:rsidRDefault="002D74D8" w:rsidP="002D74D8"/>
    <w:p w14:paraId="1BF56F3A" w14:textId="2BE90094" w:rsidR="002D74D8" w:rsidRDefault="002D74D8" w:rsidP="002D74D8"/>
    <w:p w14:paraId="31B8BDD7" w14:textId="01EA72C8" w:rsidR="002D74D8" w:rsidRDefault="002D74D8" w:rsidP="002D74D8"/>
    <w:p w14:paraId="1757BCAC" w14:textId="77777777" w:rsidR="002D74D8" w:rsidRDefault="002D74D8" w:rsidP="002D74D8"/>
    <w:p w14:paraId="1BEDC49D" w14:textId="5B7345C8" w:rsidR="002D74D8" w:rsidRDefault="000A1C9F" w:rsidP="002D74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993FD" wp14:editId="6344117B">
                <wp:simplePos x="0" y="0"/>
                <wp:positionH relativeFrom="column">
                  <wp:posOffset>-871855</wp:posOffset>
                </wp:positionH>
                <wp:positionV relativeFrom="paragraph">
                  <wp:posOffset>1221740</wp:posOffset>
                </wp:positionV>
                <wp:extent cx="2167467" cy="270510"/>
                <wp:effectExtent l="0" t="0" r="444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467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B598F" w14:textId="77777777" w:rsidR="002D74D8" w:rsidRPr="001645A3" w:rsidRDefault="002D74D8" w:rsidP="002D74D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Auteur(s) </w:t>
                            </w:r>
                            <w:r w:rsidRPr="001645A3">
                              <w:rPr>
                                <w:b/>
                                <w:bCs/>
                              </w:rPr>
                              <w:t xml:space="preserve">du Dossier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93F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-68.65pt;margin-top:96.2pt;width:170.6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" fillcolor="white [3201]" stroked="f" strokeweight=".5pt">
                <v:textbox>
                  <w:txbxContent>
                    <w:p w14:paraId="275B598F" w14:textId="77777777" w:rsidR="002D74D8" w:rsidRPr="001645A3" w:rsidRDefault="002D74D8" w:rsidP="002D74D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Auteur(s) </w:t>
                      </w:r>
                      <w:r w:rsidRPr="001645A3">
                        <w:rPr>
                          <w:b/>
                          <w:bCs/>
                        </w:rPr>
                        <w:t xml:space="preserve">du Dossier </w:t>
                      </w:r>
                    </w:p>
                  </w:txbxContent>
                </v:textbox>
              </v:shape>
            </w:pict>
          </mc:Fallback>
        </mc:AlternateContent>
      </w:r>
      <w:r w:rsidR="002D74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13415" wp14:editId="557F688F">
                <wp:simplePos x="0" y="0"/>
                <wp:positionH relativeFrom="column">
                  <wp:posOffset>4399915</wp:posOffset>
                </wp:positionH>
                <wp:positionV relativeFrom="paragraph">
                  <wp:posOffset>1177925</wp:posOffset>
                </wp:positionV>
                <wp:extent cx="2167467" cy="270510"/>
                <wp:effectExtent l="0" t="0" r="444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467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608C4" w14:textId="77777777" w:rsidR="002D74D8" w:rsidRPr="001645A3" w:rsidRDefault="002D74D8" w:rsidP="002D74D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45A3">
                              <w:rPr>
                                <w:b/>
                                <w:bCs/>
                              </w:rPr>
                              <w:t xml:space="preserve">Date de 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1645A3">
                              <w:rPr>
                                <w:b/>
                                <w:bCs/>
                              </w:rPr>
                              <w:t>éalisation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645A3">
                              <w:rPr>
                                <w:b/>
                                <w:bCs/>
                              </w:rPr>
                              <w:t xml:space="preserve">du Dossier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3415" id="Zone de texte 2" o:spid="_x0000_s1029" type="#_x0000_t202" style="position:absolute;margin-left:346.45pt;margin-top:92.75pt;width:170.6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" fillcolor="white [3201]" stroked="f" strokeweight=".5pt">
                <v:textbox>
                  <w:txbxContent>
                    <w:p w14:paraId="4C5608C4" w14:textId="77777777" w:rsidR="002D74D8" w:rsidRPr="001645A3" w:rsidRDefault="002D74D8" w:rsidP="002D74D8">
                      <w:pPr>
                        <w:rPr>
                          <w:b/>
                          <w:bCs/>
                        </w:rPr>
                      </w:pPr>
                      <w:r w:rsidRPr="001645A3">
                        <w:rPr>
                          <w:b/>
                          <w:bCs/>
                        </w:rPr>
                        <w:t xml:space="preserve">Date de </w:t>
                      </w:r>
                      <w:r>
                        <w:rPr>
                          <w:b/>
                          <w:bCs/>
                        </w:rPr>
                        <w:t>r</w:t>
                      </w:r>
                      <w:r w:rsidRPr="001645A3">
                        <w:rPr>
                          <w:b/>
                          <w:bCs/>
                        </w:rPr>
                        <w:t>éalisation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645A3">
                        <w:rPr>
                          <w:b/>
                          <w:bCs/>
                        </w:rPr>
                        <w:t xml:space="preserve">du Dossier 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9257255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B9C825F" w14:textId="77777777" w:rsidR="002D74D8" w:rsidRDefault="002D74D8" w:rsidP="002D74D8">
          <w:pPr>
            <w:pStyle w:val="En-ttedetabledesmatires"/>
          </w:pPr>
          <w:r>
            <w:t>Table des matières</w:t>
          </w:r>
        </w:p>
        <w:p w14:paraId="3F812411" w14:textId="00EA24EA" w:rsidR="00FD76CC" w:rsidRDefault="002D74D8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22335208" w:history="1">
            <w:r w:rsidR="00FD76CC" w:rsidRPr="000811E0">
              <w:rPr>
                <w:rStyle w:val="Lienhypertexte"/>
                <w:noProof/>
              </w:rPr>
              <w:t>Présentation du site</w:t>
            </w:r>
            <w:r w:rsidR="00FD76CC">
              <w:rPr>
                <w:noProof/>
                <w:webHidden/>
              </w:rPr>
              <w:tab/>
            </w:r>
            <w:r w:rsidR="00FD76CC">
              <w:rPr>
                <w:noProof/>
                <w:webHidden/>
              </w:rPr>
              <w:fldChar w:fldCharType="begin"/>
            </w:r>
            <w:r w:rsidR="00FD76CC">
              <w:rPr>
                <w:noProof/>
                <w:webHidden/>
              </w:rPr>
              <w:instrText xml:space="preserve"> PAGEREF _Toc122335208 \h </w:instrText>
            </w:r>
            <w:r w:rsidR="00FD76CC">
              <w:rPr>
                <w:noProof/>
                <w:webHidden/>
              </w:rPr>
            </w:r>
            <w:r w:rsidR="00FD76CC">
              <w:rPr>
                <w:noProof/>
                <w:webHidden/>
              </w:rPr>
              <w:fldChar w:fldCharType="separate"/>
            </w:r>
            <w:r w:rsidR="00FD76CC">
              <w:rPr>
                <w:noProof/>
                <w:webHidden/>
              </w:rPr>
              <w:t>3</w:t>
            </w:r>
            <w:r w:rsidR="00FD76CC">
              <w:rPr>
                <w:noProof/>
                <w:webHidden/>
              </w:rPr>
              <w:fldChar w:fldCharType="end"/>
            </w:r>
          </w:hyperlink>
        </w:p>
        <w:p w14:paraId="585171C6" w14:textId="451A350B" w:rsidR="00FD76CC" w:rsidRDefault="00FD76CC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lang w:eastAsia="fr-FR"/>
            </w:rPr>
          </w:pPr>
          <w:hyperlink w:anchor="_Toc122335209" w:history="1">
            <w:r w:rsidRPr="000811E0">
              <w:rPr>
                <w:rStyle w:val="Lienhypertexte"/>
                <w:noProof/>
              </w:rPr>
              <w:t>Localisation du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868B5A" w14:textId="51542C2C" w:rsidR="00FD76CC" w:rsidRDefault="00FD76CC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lang w:eastAsia="fr-FR"/>
            </w:rPr>
          </w:pPr>
          <w:hyperlink w:anchor="_Toc122335210" w:history="1">
            <w:r w:rsidRPr="000811E0">
              <w:rPr>
                <w:rStyle w:val="Lienhypertexte"/>
                <w:noProof/>
              </w:rPr>
              <w:t>Milieu physique du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CCE0B" w14:textId="1F423991" w:rsidR="00FD76CC" w:rsidRDefault="00FD76CC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lang w:eastAsia="fr-FR"/>
            </w:rPr>
          </w:pPr>
          <w:hyperlink w:anchor="_Toc122335211" w:history="1">
            <w:r w:rsidRPr="000811E0">
              <w:rPr>
                <w:rStyle w:val="Lienhypertexte"/>
                <w:noProof/>
              </w:rPr>
              <w:t>Les atouts du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94761" w14:textId="160F6388" w:rsidR="00FD76CC" w:rsidRDefault="00FD76CC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lang w:eastAsia="fr-FR"/>
            </w:rPr>
          </w:pPr>
          <w:hyperlink w:anchor="_Toc122335212" w:history="1">
            <w:r w:rsidRPr="000811E0">
              <w:rPr>
                <w:rStyle w:val="Lienhypertexte"/>
                <w:noProof/>
              </w:rPr>
              <w:t>Logique de l’inscription du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3FD60" w14:textId="1A9AD86E" w:rsidR="00FD76CC" w:rsidRDefault="00FD76CC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2335213" w:history="1">
            <w:r w:rsidRPr="000811E0">
              <w:rPr>
                <w:rStyle w:val="Lienhypertexte"/>
                <w:noProof/>
              </w:rPr>
              <w:t>Conventionnement du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C1B00" w14:textId="0EE7F051" w:rsidR="00FD76CC" w:rsidRDefault="00FD76CC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2335214" w:history="1">
            <w:r w:rsidRPr="000811E0">
              <w:rPr>
                <w:rStyle w:val="Lienhypertexte"/>
                <w:noProof/>
              </w:rPr>
              <w:t>Accès et signalétique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4A1A6" w14:textId="41BE94C6" w:rsidR="00FD76CC" w:rsidRDefault="00FD76CC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2335215" w:history="1">
            <w:r w:rsidRPr="000811E0">
              <w:rPr>
                <w:rStyle w:val="Lienhypertexte"/>
                <w:noProof/>
              </w:rPr>
              <w:t>État des lieux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A1E32" w14:textId="6E209B98" w:rsidR="00FD76CC" w:rsidRDefault="00FD76CC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2335216" w:history="1">
            <w:r w:rsidRPr="000811E0">
              <w:rPr>
                <w:rStyle w:val="Lienhypertexte"/>
                <w:noProof/>
              </w:rPr>
              <w:t>Environnement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5232E" w14:textId="5FF420CA" w:rsidR="00FD76CC" w:rsidRDefault="00FD76CC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2335217" w:history="1">
            <w:r w:rsidRPr="000811E0">
              <w:rPr>
                <w:rStyle w:val="Lienhypertexte"/>
                <w:noProof/>
              </w:rPr>
              <w:t>Projet d’équipement / rééquipement / requalification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36C55" w14:textId="51D8BC43" w:rsidR="00FD76CC" w:rsidRDefault="00FD76CC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2335218" w:history="1">
            <w:r w:rsidRPr="000811E0">
              <w:rPr>
                <w:rStyle w:val="Lienhypertexte"/>
                <w:noProof/>
              </w:rPr>
              <w:t>Période des travaux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FE3CD" w14:textId="56777B12" w:rsidR="00FD76CC" w:rsidRDefault="00FD76CC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2335219" w:history="1">
            <w:r w:rsidRPr="000811E0">
              <w:rPr>
                <w:rStyle w:val="Lienhypertexte"/>
                <w:noProof/>
              </w:rPr>
              <w:t>Matériaux utilisés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3111B" w14:textId="28275CCE" w:rsidR="00FD76CC" w:rsidRDefault="00FD76CC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2335220" w:history="1">
            <w:r w:rsidRPr="000811E0">
              <w:rPr>
                <w:rStyle w:val="Lienhypertexte"/>
                <w:noProof/>
              </w:rPr>
              <w:t>Maitre d’œuvre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4064A" w14:textId="6C260F78" w:rsidR="00FD76CC" w:rsidRDefault="00FD76CC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2335221" w:history="1">
            <w:r w:rsidRPr="000811E0">
              <w:rPr>
                <w:rStyle w:val="Lienhypertexte"/>
                <w:noProof/>
              </w:rPr>
              <w:t>Réalisation des travaux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A1F151" w14:textId="3D10DEA5" w:rsidR="00FD76CC" w:rsidRDefault="00FD76CC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2335222" w:history="1">
            <w:r w:rsidRPr="000811E0">
              <w:rPr>
                <w:rStyle w:val="Lienhypertexte"/>
                <w:noProof/>
              </w:rPr>
              <w:t>Informations signalétiques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B37F40" w14:textId="2FFB9532" w:rsidR="00FD76CC" w:rsidRDefault="00FD76CC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2335223" w:history="1">
            <w:r w:rsidRPr="000811E0">
              <w:rPr>
                <w:rStyle w:val="Lienhypertexte"/>
                <w:noProof/>
              </w:rPr>
              <w:t>Contrôle et Entretien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59763" w14:textId="2358AA02" w:rsidR="00FD76CC" w:rsidRDefault="00FD76CC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r w:rsidRPr="000811E0">
            <w:rPr>
              <w:rStyle w:val="Lienhypertexte"/>
              <w:noProof/>
            </w:rPr>
            <w:fldChar w:fldCharType="begin"/>
          </w:r>
          <w:r w:rsidRPr="000811E0">
            <w:rPr>
              <w:rStyle w:val="Lienhypertexte"/>
              <w:noProof/>
            </w:rPr>
            <w:instrText xml:space="preserve"> </w:instrText>
          </w:r>
          <w:r>
            <w:rPr>
              <w:noProof/>
            </w:rPr>
            <w:instrText>HYPERLINK \l "_Toc122335224"</w:instrText>
          </w:r>
          <w:r w:rsidRPr="000811E0">
            <w:rPr>
              <w:rStyle w:val="Lienhypertexte"/>
              <w:noProof/>
            </w:rPr>
            <w:instrText xml:space="preserve"> </w:instrText>
          </w:r>
          <w:r w:rsidRPr="000811E0">
            <w:rPr>
              <w:rStyle w:val="Lienhypertexte"/>
              <w:noProof/>
            </w:rPr>
          </w:r>
          <w:r w:rsidRPr="000811E0">
            <w:rPr>
              <w:rStyle w:val="Lienhypertexte"/>
              <w:noProof/>
            </w:rPr>
            <w:fldChar w:fldCharType="separate"/>
          </w:r>
          <w:r w:rsidRPr="000811E0">
            <w:rPr>
              <w:rStyle w:val="Lienhypertexte"/>
              <w:noProof/>
            </w:rPr>
            <w:t>Devis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_Toc122335224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8</w:t>
          </w:r>
          <w:r>
            <w:rPr>
              <w:noProof/>
              <w:webHidden/>
            </w:rPr>
            <w:fldChar w:fldCharType="end"/>
          </w:r>
          <w:r w:rsidRPr="000811E0">
            <w:rPr>
              <w:rStyle w:val="Lienhypertexte"/>
              <w:noProof/>
            </w:rPr>
            <w:fldChar w:fldCharType="end"/>
          </w:r>
        </w:p>
        <w:p w14:paraId="372D8256" w14:textId="17BB4675" w:rsidR="00FD76CC" w:rsidRDefault="00FD76CC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2335225" w:history="1">
            <w:r w:rsidRPr="000811E0">
              <w:rPr>
                <w:rStyle w:val="Lienhypertexte"/>
                <w:noProof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_Toc122335225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2C499" w14:textId="67EE011F" w:rsidR="002D74D8" w:rsidRDefault="002D74D8" w:rsidP="002D74D8">
          <w:r>
            <w:rPr>
              <w:b/>
              <w:bCs/>
              <w:noProof/>
            </w:rPr>
            <w:fldChar w:fldCharType="end"/>
          </w:r>
        </w:p>
      </w:sdtContent>
    </w:sdt>
    <w:p w14:paraId="080CFC79" w14:textId="77777777" w:rsidR="002D74D8" w:rsidRDefault="002D74D8" w:rsidP="002D74D8"/>
    <w:p w14:paraId="753E6E18" w14:textId="77777777" w:rsidR="002D74D8" w:rsidRDefault="002D74D8" w:rsidP="002D74D8"/>
    <w:p w14:paraId="77127B23" w14:textId="77777777" w:rsidR="002D74D8" w:rsidRDefault="002D74D8" w:rsidP="002D74D8"/>
    <w:p w14:paraId="1B0AE7A0" w14:textId="77777777" w:rsidR="002D74D8" w:rsidRDefault="002D74D8" w:rsidP="002D74D8"/>
    <w:p w14:paraId="0C64ACFC" w14:textId="77777777" w:rsidR="002D74D8" w:rsidRDefault="002D74D8" w:rsidP="002D74D8"/>
    <w:p w14:paraId="0D4CFA72" w14:textId="77777777" w:rsidR="002D74D8" w:rsidRDefault="002D74D8" w:rsidP="002D74D8"/>
    <w:p w14:paraId="5D30920C" w14:textId="77777777" w:rsidR="002D74D8" w:rsidRDefault="002D74D8" w:rsidP="002D74D8"/>
    <w:p w14:paraId="2B5FBDC3" w14:textId="77777777" w:rsidR="002D74D8" w:rsidRDefault="002D74D8" w:rsidP="002D74D8"/>
    <w:p w14:paraId="12FFAECB" w14:textId="77777777" w:rsidR="002D74D8" w:rsidRDefault="002D74D8" w:rsidP="002D74D8"/>
    <w:p w14:paraId="75E16A20" w14:textId="77777777" w:rsidR="002D74D8" w:rsidRDefault="002D74D8" w:rsidP="002D74D8"/>
    <w:p w14:paraId="63B1394C" w14:textId="77777777" w:rsidR="002D74D8" w:rsidRDefault="002D74D8" w:rsidP="002D74D8"/>
    <w:p w14:paraId="20EFF333" w14:textId="77777777" w:rsidR="002D74D8" w:rsidRDefault="002D74D8" w:rsidP="002D74D8"/>
    <w:p w14:paraId="3051B628" w14:textId="77777777" w:rsidR="002D74D8" w:rsidRDefault="002D74D8" w:rsidP="002D74D8"/>
    <w:p w14:paraId="49C5F313" w14:textId="77777777" w:rsidR="002D74D8" w:rsidRDefault="002D74D8" w:rsidP="002D74D8">
      <w:pPr>
        <w:sectPr w:rsidR="002D74D8" w:rsidSect="00AD0997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A0AF1E0" w14:textId="77777777" w:rsidR="002D74D8" w:rsidRPr="001E3944" w:rsidRDefault="002D74D8" w:rsidP="002D74D8">
      <w:pPr>
        <w:pStyle w:val="Titre1"/>
        <w:rPr>
          <w:sz w:val="24"/>
          <w:szCs w:val="24"/>
        </w:rPr>
      </w:pPr>
      <w:bookmarkStart w:id="0" w:name="_Toc122335208"/>
      <w:r w:rsidRPr="001E3944">
        <w:rPr>
          <w:b/>
          <w:bCs/>
        </w:rPr>
        <w:lastRenderedPageBreak/>
        <w:t>Présentation du site</w:t>
      </w:r>
      <w:bookmarkEnd w:id="0"/>
      <w:r w:rsidRPr="001E3944">
        <w:rPr>
          <w:b/>
          <w:bCs/>
        </w:rPr>
        <w:t> </w:t>
      </w:r>
    </w:p>
    <w:p w14:paraId="20EDED47" w14:textId="77777777" w:rsidR="002D74D8" w:rsidRDefault="002D74D8" w:rsidP="002D74D8"/>
    <w:p w14:paraId="62B47A88" w14:textId="77777777" w:rsidR="002D74D8" w:rsidRDefault="002D74D8" w:rsidP="002D74D8">
      <w:pPr>
        <w:pStyle w:val="Titre2"/>
        <w:ind w:firstLine="360"/>
      </w:pPr>
      <w:bookmarkStart w:id="1" w:name="_Toc122335209"/>
      <w:r>
        <w:t>Localisation du site</w:t>
      </w:r>
      <w:bookmarkEnd w:id="1"/>
      <w:r>
        <w:t xml:space="preserve"> </w:t>
      </w:r>
    </w:p>
    <w:p w14:paraId="40CDA705" w14:textId="77777777" w:rsidR="002D74D8" w:rsidRDefault="002D74D8" w:rsidP="002D74D8"/>
    <w:p w14:paraId="2C8D4F12" w14:textId="77777777" w:rsidR="002D74D8" w:rsidRDefault="002D74D8" w:rsidP="002D74D8">
      <w:r>
        <w:t xml:space="preserve">Carte du site + Borné le site avec des points GPS. Borné permet de prouver que le CT n’a pas fait d’équipement sauvage. </w:t>
      </w:r>
    </w:p>
    <w:p w14:paraId="441F40BA" w14:textId="77777777" w:rsidR="002D74D8" w:rsidRDefault="002D74D8" w:rsidP="002D74D8">
      <w:r>
        <w:t xml:space="preserve">Présentation de la falaise : </w:t>
      </w:r>
    </w:p>
    <w:p w14:paraId="7E02FB94" w14:textId="3F6F2B44" w:rsidR="002D74D8" w:rsidRDefault="002D74D8" w:rsidP="002D74D8">
      <w:pPr>
        <w:pStyle w:val="Paragraphedeliste"/>
        <w:numPr>
          <w:ilvl w:val="0"/>
          <w:numId w:val="1"/>
        </w:numPr>
      </w:pPr>
      <w:r>
        <w:t>Propriétaire</w:t>
      </w:r>
      <w:r w:rsidR="00BE693B">
        <w:t xml:space="preserve">. </w:t>
      </w:r>
      <w:r w:rsidR="005A7185">
        <w:t xml:space="preserve"> </w:t>
      </w:r>
      <w:r w:rsidR="00BE693B">
        <w:t>P</w:t>
      </w:r>
      <w:r w:rsidR="005A7185">
        <w:t xml:space="preserve">réciser le numéro du cadastre </w:t>
      </w:r>
      <w:r w:rsidR="00BE693B">
        <w:t xml:space="preserve">avec le nom de chaque </w:t>
      </w:r>
      <w:r w:rsidR="005A7185">
        <w:t xml:space="preserve">propriétaire </w:t>
      </w:r>
    </w:p>
    <w:p w14:paraId="537A5F11" w14:textId="77777777" w:rsidR="002D74D8" w:rsidRDefault="002D74D8" w:rsidP="002D74D8">
      <w:pPr>
        <w:pStyle w:val="Paragraphedeliste"/>
        <w:numPr>
          <w:ilvl w:val="0"/>
          <w:numId w:val="1"/>
        </w:numPr>
      </w:pPr>
      <w:r>
        <w:t xml:space="preserve">Sur quelle commune elle se situe </w:t>
      </w:r>
    </w:p>
    <w:p w14:paraId="189DE439" w14:textId="77777777" w:rsidR="002D74D8" w:rsidRDefault="002D74D8" w:rsidP="002D74D8">
      <w:pPr>
        <w:ind w:left="360"/>
      </w:pPr>
    </w:p>
    <w:p w14:paraId="1B39FC04" w14:textId="77777777" w:rsidR="002D74D8" w:rsidRDefault="002D74D8" w:rsidP="002D74D8"/>
    <w:p w14:paraId="1A85DBC7" w14:textId="77777777" w:rsidR="002D74D8" w:rsidRDefault="002D74D8" w:rsidP="002D74D8">
      <w:pPr>
        <w:pStyle w:val="Titre2"/>
        <w:ind w:firstLine="360"/>
      </w:pPr>
      <w:bookmarkStart w:id="2" w:name="_Toc122335210"/>
      <w:r>
        <w:t>Milieu physique du site</w:t>
      </w:r>
      <w:bookmarkEnd w:id="2"/>
    </w:p>
    <w:p w14:paraId="1C4D2F39" w14:textId="77777777" w:rsidR="002D74D8" w:rsidRPr="00C33C24" w:rsidRDefault="002D74D8" w:rsidP="002D74D8"/>
    <w:p w14:paraId="58194D96" w14:textId="77777777" w:rsidR="002D74D8" w:rsidRDefault="002D74D8" w:rsidP="002D74D8">
      <w:r>
        <w:t>-Exposition</w:t>
      </w:r>
    </w:p>
    <w:p w14:paraId="5DC24FF4" w14:textId="77777777" w:rsidR="002D74D8" w:rsidRDefault="002D74D8" w:rsidP="002D74D8">
      <w:r>
        <w:t xml:space="preserve">-Géologie </w:t>
      </w:r>
    </w:p>
    <w:p w14:paraId="02822307" w14:textId="77777777" w:rsidR="002D74D8" w:rsidRDefault="002D74D8" w:rsidP="002D74D8">
      <w:r>
        <w:t xml:space="preserve">-Hauteur de la falaise </w:t>
      </w:r>
    </w:p>
    <w:p w14:paraId="55867FC9" w14:textId="73248C27" w:rsidR="002D74D8" w:rsidRPr="00A74A92" w:rsidRDefault="002D74D8" w:rsidP="002D74D8">
      <w:r>
        <w:t>-</w:t>
      </w:r>
      <w:r w:rsidR="00533C7F">
        <w:t xml:space="preserve">Faune et </w:t>
      </w:r>
      <w:r>
        <w:t xml:space="preserve">Flore (Forêt ou plantes majeures) </w:t>
      </w:r>
    </w:p>
    <w:p w14:paraId="23E11D5D" w14:textId="77777777" w:rsidR="002D74D8" w:rsidRDefault="002D74D8" w:rsidP="002D74D8"/>
    <w:p w14:paraId="0E302D03" w14:textId="77777777" w:rsidR="002D74D8" w:rsidRDefault="002D74D8" w:rsidP="002D74D8"/>
    <w:p w14:paraId="693B96B7" w14:textId="77777777" w:rsidR="002D74D8" w:rsidRDefault="002D74D8" w:rsidP="002D74D8">
      <w:pPr>
        <w:pStyle w:val="Titre2"/>
        <w:ind w:firstLine="360"/>
      </w:pPr>
      <w:bookmarkStart w:id="3" w:name="_Toc122335211"/>
      <w:r>
        <w:t>Les atouts du site</w:t>
      </w:r>
      <w:bookmarkEnd w:id="3"/>
      <w:r>
        <w:t xml:space="preserve"> </w:t>
      </w:r>
    </w:p>
    <w:p w14:paraId="2E11E763" w14:textId="77777777" w:rsidR="002D74D8" w:rsidRPr="00C33C24" w:rsidRDefault="002D74D8" w:rsidP="002D74D8"/>
    <w:p w14:paraId="7FE692EF" w14:textId="6434E404" w:rsidR="002D74D8" w:rsidRDefault="002D74D8" w:rsidP="002D74D8">
      <w:r>
        <w:t xml:space="preserve">- Classification du </w:t>
      </w:r>
      <w:r w:rsidR="00BE693B">
        <w:t xml:space="preserve">site (Site École Sportif – TA) </w:t>
      </w:r>
    </w:p>
    <w:p w14:paraId="5C1C6809" w14:textId="6ED2A7FA" w:rsidR="00DF507F" w:rsidRDefault="00DF507F" w:rsidP="002D74D8">
      <w:r>
        <w:t xml:space="preserve">- Période de grimpe </w:t>
      </w:r>
    </w:p>
    <w:p w14:paraId="4B9FD016" w14:textId="733D1695" w:rsidR="002D74D8" w:rsidRDefault="002D74D8" w:rsidP="002D74D8">
      <w:r>
        <w:t xml:space="preserve">- </w:t>
      </w:r>
      <w:r w:rsidR="00BE693B">
        <w:t xml:space="preserve">Cotation du site (3a au 7B) </w:t>
      </w:r>
    </w:p>
    <w:p w14:paraId="7CAD4D2D" w14:textId="0024340E" w:rsidR="00BE693B" w:rsidRDefault="00BE693B" w:rsidP="002D74D8">
      <w:r>
        <w:t xml:space="preserve">- Nombre du voies (50 voies) + </w:t>
      </w:r>
      <w:r w:rsidR="00DF507F">
        <w:t xml:space="preserve">de </w:t>
      </w:r>
      <w:r w:rsidR="00526BF4">
        <w:t>manière générale</w:t>
      </w:r>
      <w:r w:rsidR="00DF507F">
        <w:t xml:space="preserve"> définir la technologie de l’équipement </w:t>
      </w:r>
      <w:r w:rsidR="00526BF4">
        <w:t>(goujon</w:t>
      </w:r>
      <w:r w:rsidR="00DF507F">
        <w:t xml:space="preserve"> ou scellement (si possible de généraliser) </w:t>
      </w:r>
    </w:p>
    <w:p w14:paraId="641F2C34" w14:textId="45453052" w:rsidR="002D74D8" w:rsidRDefault="002D74D8" w:rsidP="002D74D8">
      <w:r>
        <w:t xml:space="preserve">- </w:t>
      </w:r>
      <w:r w:rsidR="00307B1D">
        <w:t xml:space="preserve">Type de public </w:t>
      </w:r>
      <w:r w:rsidR="004450A4">
        <w:t>(loisirs</w:t>
      </w:r>
      <w:r w:rsidR="00E251D4">
        <w:t xml:space="preserve">, écoles ou </w:t>
      </w:r>
      <w:r w:rsidR="004450A4">
        <w:t>professionnels)</w:t>
      </w:r>
      <w:r w:rsidR="00E251D4">
        <w:t xml:space="preserve"> </w:t>
      </w:r>
    </w:p>
    <w:p w14:paraId="76E76CBD" w14:textId="45456095" w:rsidR="002D74D8" w:rsidRDefault="002D74D8" w:rsidP="002D74D8">
      <w:r>
        <w:t xml:space="preserve">- Nombre de clubs qui utilise cette falaise </w:t>
      </w:r>
    </w:p>
    <w:p w14:paraId="4D81AF1E" w14:textId="57BD816F" w:rsidR="00F4403F" w:rsidRDefault="00F4403F" w:rsidP="002D74D8">
      <w:r>
        <w:t xml:space="preserve">- Aménagement du site </w:t>
      </w:r>
      <w:r w:rsidR="00DF507F">
        <w:t>(Parking</w:t>
      </w:r>
      <w:r>
        <w:t xml:space="preserve">, </w:t>
      </w:r>
      <w:r w:rsidR="00DF507F">
        <w:t>T</w:t>
      </w:r>
      <w:r>
        <w:t>able de pique-nique</w:t>
      </w:r>
      <w:r w:rsidR="00F37703">
        <w:t>, chemin(s) balisé(s)</w:t>
      </w:r>
      <w:r w:rsidR="00DF507F">
        <w:t xml:space="preserve">, Panneaux présents) </w:t>
      </w:r>
    </w:p>
    <w:p w14:paraId="1368010B" w14:textId="3C968C3C" w:rsidR="00F4403F" w:rsidRDefault="00F4403F" w:rsidP="002D74D8">
      <w:r>
        <w:t xml:space="preserve">- </w:t>
      </w:r>
      <w:r w:rsidR="00DF507F">
        <w:t xml:space="preserve">Le </w:t>
      </w:r>
      <w:r>
        <w:t xml:space="preserve">Bassin de population </w:t>
      </w:r>
      <w:r w:rsidR="00DF507F">
        <w:t xml:space="preserve">le plus proche (Exemple : site à 10 min de Narbonne, une ville de …  </w:t>
      </w:r>
      <w:r w:rsidR="00526BF4">
        <w:t>habitants</w:t>
      </w:r>
      <w:r w:rsidR="00DF507F">
        <w:t xml:space="preserve">, une agglomération conséquente avec la présence d’une forte communauté de </w:t>
      </w:r>
      <w:r w:rsidR="00526BF4">
        <w:t>grimpeurs)</w:t>
      </w:r>
    </w:p>
    <w:p w14:paraId="27438D84" w14:textId="77777777" w:rsidR="002D74D8" w:rsidRDefault="002D74D8" w:rsidP="002D74D8"/>
    <w:p w14:paraId="6598C85C" w14:textId="77777777" w:rsidR="002D74D8" w:rsidRDefault="002D74D8" w:rsidP="002D74D8">
      <w:pPr>
        <w:pStyle w:val="Titre2"/>
        <w:ind w:firstLine="360"/>
      </w:pPr>
      <w:bookmarkStart w:id="4" w:name="_Toc122335212"/>
      <w:r>
        <w:t>Logique de l’inscription du site</w:t>
      </w:r>
      <w:bookmarkEnd w:id="4"/>
      <w:r>
        <w:t xml:space="preserve"> </w:t>
      </w:r>
    </w:p>
    <w:p w14:paraId="314B4F3C" w14:textId="77777777" w:rsidR="002D74D8" w:rsidRPr="00C33C24" w:rsidRDefault="002D74D8" w:rsidP="002D74D8"/>
    <w:p w14:paraId="312B7429" w14:textId="77777777" w:rsidR="002D74D8" w:rsidRDefault="002D74D8" w:rsidP="002D74D8">
      <w:r>
        <w:t xml:space="preserve">Inscription pour une ComCom </w:t>
      </w:r>
    </w:p>
    <w:p w14:paraId="6B1407AF" w14:textId="53F68F0E" w:rsidR="002D74D8" w:rsidRDefault="002D74D8" w:rsidP="002D74D8">
      <w:r>
        <w:t xml:space="preserve">Inscription pour un PDESI </w:t>
      </w:r>
      <w:r w:rsidR="00533C7F">
        <w:t xml:space="preserve">/ Département </w:t>
      </w:r>
    </w:p>
    <w:p w14:paraId="7A77A6A7" w14:textId="77777777" w:rsidR="002D74D8" w:rsidRDefault="002D74D8" w:rsidP="002D74D8">
      <w:r>
        <w:t xml:space="preserve">Inscription pour une Commune </w:t>
      </w:r>
    </w:p>
    <w:p w14:paraId="5B414C07" w14:textId="77777777" w:rsidR="002D74D8" w:rsidRDefault="002D74D8" w:rsidP="002D74D8"/>
    <w:p w14:paraId="6464D3B5" w14:textId="058E7B91" w:rsidR="002D74D8" w:rsidRDefault="002D74D8" w:rsidP="002D74D8">
      <w:r>
        <w:t>Expliquer l’attrait touristique selon la collectivité, l’enjeux de l’éco-tourisme et les possibles retomb</w:t>
      </w:r>
      <w:r w:rsidR="00526BF4">
        <w:t>ées</w:t>
      </w:r>
      <w:r>
        <w:t xml:space="preserve"> économique</w:t>
      </w:r>
      <w:r w:rsidR="00526BF4">
        <w:t>s</w:t>
      </w:r>
      <w:r w:rsidR="00DF507F">
        <w:t xml:space="preserve"> </w:t>
      </w:r>
      <w:r w:rsidR="00526BF4">
        <w:t>(intérêt</w:t>
      </w:r>
      <w:r w:rsidR="00DF507F">
        <w:t xml:space="preserve"> local / régional /National / international du site) </w:t>
      </w:r>
      <w:r>
        <w:t>.</w:t>
      </w:r>
      <w:r w:rsidR="00F37703">
        <w:t xml:space="preserve"> </w:t>
      </w:r>
      <w:r w:rsidR="00DF507F">
        <w:t xml:space="preserve">(Exemple, par sa localisation, ces atouts </w:t>
      </w:r>
      <w:r w:rsidR="00526BF4">
        <w:t>définis</w:t>
      </w:r>
      <w:r w:rsidR="00DF507F">
        <w:t xml:space="preserve"> au-dessus, c’est un site de rayonnement régional, voir national. Nous avons une migration importante de grimpeurs l’été, avec une possible </w:t>
      </w:r>
      <w:r w:rsidR="00526BF4">
        <w:t>retombée économique</w:t>
      </w:r>
      <w:r w:rsidR="00DF507F">
        <w:t xml:space="preserve"> sur les campings, et les magasins dans la localité </w:t>
      </w:r>
      <w:r w:rsidR="00526BF4">
        <w:t>proche)</w:t>
      </w:r>
    </w:p>
    <w:p w14:paraId="0B1AADDC" w14:textId="77777777" w:rsidR="002D74D8" w:rsidRDefault="002D74D8" w:rsidP="002D74D8">
      <w:pPr>
        <w:pStyle w:val="Titre1"/>
        <w:rPr>
          <w:b/>
          <w:bCs/>
        </w:rPr>
      </w:pPr>
      <w:bookmarkStart w:id="5" w:name="_Toc122335213"/>
      <w:r w:rsidRPr="00C31FA0">
        <w:rPr>
          <w:b/>
          <w:bCs/>
        </w:rPr>
        <w:t>Conventionnement du Site</w:t>
      </w:r>
      <w:bookmarkEnd w:id="5"/>
      <w:r w:rsidRPr="00C31FA0">
        <w:rPr>
          <w:b/>
          <w:bCs/>
        </w:rPr>
        <w:t xml:space="preserve"> </w:t>
      </w:r>
    </w:p>
    <w:p w14:paraId="198C9901" w14:textId="77777777" w:rsidR="002D74D8" w:rsidRPr="00922AC6" w:rsidRDefault="002D74D8" w:rsidP="002D74D8"/>
    <w:p w14:paraId="41D68B2A" w14:textId="77777777" w:rsidR="002D74D8" w:rsidRDefault="002D74D8" w:rsidP="002D74D8"/>
    <w:p w14:paraId="5EA58EE4" w14:textId="77777777" w:rsidR="002D74D8" w:rsidRDefault="002D74D8" w:rsidP="002D74D8">
      <w:r>
        <w:t xml:space="preserve">Convention d’usage :   Oui / Non  </w:t>
      </w:r>
    </w:p>
    <w:p w14:paraId="1067A95B" w14:textId="77777777" w:rsidR="002D74D8" w:rsidRPr="00A23FDC" w:rsidRDefault="002D74D8" w:rsidP="002D74D8">
      <w:r>
        <w:t xml:space="preserve">Si oui :  Nom propriétaire et de la ComCom + ajouter la copie dans l’Annexe 1 </w:t>
      </w:r>
    </w:p>
    <w:p w14:paraId="73D8CA71" w14:textId="77777777" w:rsidR="002D74D8" w:rsidRDefault="002D74D8" w:rsidP="002D74D8"/>
    <w:p w14:paraId="5EDB4EB4" w14:textId="77777777" w:rsidR="002D74D8" w:rsidRDefault="002D74D8" w:rsidP="002D74D8"/>
    <w:p w14:paraId="1E6740C2" w14:textId="77777777" w:rsidR="002D74D8" w:rsidRDefault="002D74D8" w:rsidP="002D74D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2D21F" wp14:editId="3493DC82">
                <wp:simplePos x="0" y="0"/>
                <wp:positionH relativeFrom="column">
                  <wp:posOffset>-641003</wp:posOffset>
                </wp:positionH>
                <wp:positionV relativeFrom="paragraph">
                  <wp:posOffset>299300</wp:posOffset>
                </wp:positionV>
                <wp:extent cx="7142672" cy="4813539"/>
                <wp:effectExtent l="0" t="0" r="7620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672" cy="4813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7608A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B0F7A8E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BDD6D0E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8AD9943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6DD7DC1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A2E037E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248E352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145A5DF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7F910C4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904DDE1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AC10729" w14:textId="5400D2DF" w:rsidR="002D74D8" w:rsidRDefault="002D74D8" w:rsidP="002D74D8">
                            <w:pPr>
                              <w:jc w:val="center"/>
                            </w:pPr>
                            <w:r>
                              <w:t>Image satellitaire avec les parcelles concernées</w:t>
                            </w:r>
                            <w:r w:rsidR="00F37703">
                              <w:t xml:space="preserve"> </w:t>
                            </w:r>
                          </w:p>
                          <w:p w14:paraId="6A3C84A3" w14:textId="77777777" w:rsidR="002D74D8" w:rsidRPr="001645A3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D21F" id="Zone de texte 7" o:spid="_x0000_s1031" type="#_x0000_t202" style="position:absolute;margin-left:-50.45pt;margin-top:23.55pt;width:562.4pt;height:3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" fillcolor="white [3201]" strokeweight=".5pt">
                <v:textbox>
                  <w:txbxContent>
                    <w:p w14:paraId="4907608A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3B0F7A8E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5BDD6D0E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58AD9943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16DD7DC1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A2E037E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6248E352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2145A5DF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07F910C4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7904DDE1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AC10729" w14:textId="5400D2DF" w:rsidR="002D74D8" w:rsidRDefault="002D74D8" w:rsidP="002D74D8">
                      <w:pPr>
                        <w:jc w:val="center"/>
                      </w:pPr>
                      <w:r>
                        <w:t>Image satellitaire avec les parcelles concernées</w:t>
                      </w:r>
                      <w:r w:rsidR="00F37703">
                        <w:t xml:space="preserve"> </w:t>
                      </w:r>
                    </w:p>
                    <w:p w14:paraId="6A3C84A3" w14:textId="77777777" w:rsidR="002D74D8" w:rsidRPr="001645A3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C257E" w14:textId="77777777" w:rsidR="002D74D8" w:rsidRDefault="002D74D8" w:rsidP="002D74D8"/>
    <w:p w14:paraId="0AA75CDF" w14:textId="77777777" w:rsidR="002D74D8" w:rsidRDefault="002D74D8" w:rsidP="002D74D8"/>
    <w:p w14:paraId="51A2817F" w14:textId="77777777" w:rsidR="002D74D8" w:rsidRDefault="002D74D8" w:rsidP="002D74D8"/>
    <w:p w14:paraId="624EBE99" w14:textId="77777777" w:rsidR="002D74D8" w:rsidRDefault="002D74D8" w:rsidP="002D74D8"/>
    <w:p w14:paraId="01F2EF25" w14:textId="77777777" w:rsidR="002D74D8" w:rsidRDefault="002D74D8" w:rsidP="002D74D8"/>
    <w:p w14:paraId="5FCCFFB5" w14:textId="77777777" w:rsidR="002D74D8" w:rsidRDefault="002D74D8" w:rsidP="002D74D8"/>
    <w:p w14:paraId="567AB578" w14:textId="77777777" w:rsidR="002D74D8" w:rsidRDefault="002D74D8" w:rsidP="002D74D8"/>
    <w:p w14:paraId="3C90B0F5" w14:textId="77777777" w:rsidR="002D74D8" w:rsidRDefault="002D74D8" w:rsidP="002D74D8"/>
    <w:p w14:paraId="15E18438" w14:textId="77777777" w:rsidR="002D74D8" w:rsidRDefault="002D74D8" w:rsidP="002D74D8"/>
    <w:p w14:paraId="079A0A53" w14:textId="77777777" w:rsidR="002D74D8" w:rsidRDefault="002D74D8" w:rsidP="002D74D8"/>
    <w:p w14:paraId="3B8ACB8C" w14:textId="77777777" w:rsidR="002D74D8" w:rsidRDefault="002D74D8" w:rsidP="002D74D8"/>
    <w:p w14:paraId="56AF98F1" w14:textId="77777777" w:rsidR="002D74D8" w:rsidRDefault="002D74D8" w:rsidP="002D74D8"/>
    <w:p w14:paraId="298B42A6" w14:textId="77777777" w:rsidR="002D74D8" w:rsidRDefault="002D74D8" w:rsidP="002D74D8"/>
    <w:p w14:paraId="5E889FC3" w14:textId="77777777" w:rsidR="002D74D8" w:rsidRDefault="002D74D8" w:rsidP="002D74D8"/>
    <w:p w14:paraId="3A65E44A" w14:textId="77777777" w:rsidR="002D74D8" w:rsidRDefault="002D74D8" w:rsidP="002D74D8"/>
    <w:p w14:paraId="71F3CCA9" w14:textId="77777777" w:rsidR="002D74D8" w:rsidRDefault="002D74D8" w:rsidP="002D74D8"/>
    <w:p w14:paraId="30FF712C" w14:textId="77777777" w:rsidR="002D74D8" w:rsidRDefault="002D74D8" w:rsidP="002D74D8"/>
    <w:p w14:paraId="52A56F8A" w14:textId="77777777" w:rsidR="002D74D8" w:rsidRDefault="002D74D8" w:rsidP="002D74D8"/>
    <w:p w14:paraId="2FB4D0B5" w14:textId="77777777" w:rsidR="002D74D8" w:rsidRDefault="002D74D8" w:rsidP="002D74D8"/>
    <w:p w14:paraId="46B785D9" w14:textId="77777777" w:rsidR="002D74D8" w:rsidRDefault="002D74D8" w:rsidP="002D74D8"/>
    <w:p w14:paraId="0996A45C" w14:textId="77777777" w:rsidR="002D74D8" w:rsidRDefault="002D74D8" w:rsidP="002D74D8"/>
    <w:p w14:paraId="732C1EAE" w14:textId="77777777" w:rsidR="002D74D8" w:rsidRDefault="002D74D8" w:rsidP="002D74D8"/>
    <w:p w14:paraId="7EA2016D" w14:textId="77777777" w:rsidR="002D74D8" w:rsidRDefault="002D74D8" w:rsidP="002D74D8"/>
    <w:p w14:paraId="281DBB7E" w14:textId="77777777" w:rsidR="002D74D8" w:rsidRDefault="002D74D8" w:rsidP="002D74D8"/>
    <w:p w14:paraId="17AEA538" w14:textId="77777777" w:rsidR="002D74D8" w:rsidRDefault="002D74D8" w:rsidP="002D74D8"/>
    <w:p w14:paraId="22052405" w14:textId="77777777" w:rsidR="002D74D8" w:rsidRDefault="002D74D8" w:rsidP="002D74D8"/>
    <w:p w14:paraId="3A43A304" w14:textId="77777777" w:rsidR="002D74D8" w:rsidRDefault="002D74D8" w:rsidP="002D74D8"/>
    <w:p w14:paraId="4FD1AA11" w14:textId="77777777" w:rsidR="002D74D8" w:rsidRDefault="002D74D8" w:rsidP="002D74D8"/>
    <w:p w14:paraId="3976314E" w14:textId="77777777" w:rsidR="002D74D8" w:rsidRDefault="002D74D8" w:rsidP="002D74D8"/>
    <w:p w14:paraId="064E6318" w14:textId="77777777" w:rsidR="002D74D8" w:rsidRDefault="002D74D8" w:rsidP="002D74D8"/>
    <w:p w14:paraId="083C3676" w14:textId="2513711D" w:rsidR="002D74D8" w:rsidRDefault="002D74D8" w:rsidP="002D74D8"/>
    <w:p w14:paraId="0901FCD3" w14:textId="77777777" w:rsidR="002D74D8" w:rsidRDefault="002D74D8" w:rsidP="002D74D8"/>
    <w:p w14:paraId="2C4CE7B8" w14:textId="77777777" w:rsidR="002D74D8" w:rsidRDefault="002D74D8" w:rsidP="002D74D8"/>
    <w:p w14:paraId="1D62591C" w14:textId="77777777" w:rsidR="002D74D8" w:rsidRDefault="002D74D8" w:rsidP="002D74D8"/>
    <w:p w14:paraId="610143CA" w14:textId="77777777" w:rsidR="002D74D8" w:rsidRDefault="002D74D8" w:rsidP="002D74D8"/>
    <w:p w14:paraId="08927434" w14:textId="77777777" w:rsidR="002D74D8" w:rsidRDefault="002D74D8" w:rsidP="002D74D8"/>
    <w:p w14:paraId="75809DDE" w14:textId="77777777" w:rsidR="002D74D8" w:rsidRDefault="002D74D8" w:rsidP="002D74D8"/>
    <w:bookmarkStart w:id="6" w:name="_Toc122335214"/>
    <w:p w14:paraId="62354994" w14:textId="77777777" w:rsidR="002D74D8" w:rsidRDefault="002D74D8" w:rsidP="002D74D8">
      <w:pPr>
        <w:pStyle w:val="Titre1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F3AC6" wp14:editId="56FE85B6">
                <wp:simplePos x="0" y="0"/>
                <wp:positionH relativeFrom="column">
                  <wp:posOffset>-688951</wp:posOffset>
                </wp:positionH>
                <wp:positionV relativeFrom="paragraph">
                  <wp:posOffset>400050</wp:posOffset>
                </wp:positionV>
                <wp:extent cx="7142672" cy="4813539"/>
                <wp:effectExtent l="0" t="0" r="762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672" cy="4813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C5CEC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AA57E7C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9F23018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B2BC26A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8CE311A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93E8F0E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002F969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D26E526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8319888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1B563C9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6C1D03C" w14:textId="74C295C3" w:rsidR="002D74D8" w:rsidRDefault="002D74D8" w:rsidP="002D74D8">
                            <w:pPr>
                              <w:jc w:val="center"/>
                            </w:pPr>
                            <w:r>
                              <w:t>Carte marche d’</w:t>
                            </w:r>
                            <w:r w:rsidR="00F37703">
                              <w:t>approche</w:t>
                            </w:r>
                          </w:p>
                          <w:p w14:paraId="045E932C" w14:textId="77777777" w:rsidR="002D74D8" w:rsidRPr="001645A3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3AC6" id="Zone de texte 8" o:spid="_x0000_s1032" type="#_x0000_t202" style="position:absolute;margin-left:-54.25pt;margin-top:31.5pt;width:562.4pt;height:3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" fillcolor="white [3201]" strokeweight=".5pt">
                <v:textbox>
                  <w:txbxContent>
                    <w:p w14:paraId="159C5CEC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2AA57E7C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29F23018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B2BC26A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68CE311A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93E8F0E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0002F969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0D26E526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28319888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11B563C9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76C1D03C" w14:textId="74C295C3" w:rsidR="002D74D8" w:rsidRDefault="002D74D8" w:rsidP="002D74D8">
                      <w:pPr>
                        <w:jc w:val="center"/>
                      </w:pPr>
                      <w:r>
                        <w:t>Carte marche d’</w:t>
                      </w:r>
                      <w:r w:rsidR="00F37703">
                        <w:t>approche</w:t>
                      </w:r>
                    </w:p>
                    <w:p w14:paraId="045E932C" w14:textId="77777777" w:rsidR="002D74D8" w:rsidRPr="001645A3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1629">
        <w:rPr>
          <w:b/>
          <w:bCs/>
        </w:rPr>
        <w:t>Accès et signalétique</w:t>
      </w:r>
      <w:bookmarkEnd w:id="6"/>
      <w:r w:rsidRPr="00F01629">
        <w:rPr>
          <w:b/>
          <w:bCs/>
        </w:rPr>
        <w:t xml:space="preserve"> </w:t>
      </w:r>
    </w:p>
    <w:p w14:paraId="31549D64" w14:textId="77777777" w:rsidR="002D74D8" w:rsidRDefault="002D74D8" w:rsidP="002D74D8"/>
    <w:p w14:paraId="1626CB04" w14:textId="77777777" w:rsidR="002D74D8" w:rsidRDefault="002D74D8" w:rsidP="002D74D8"/>
    <w:p w14:paraId="69470914" w14:textId="77777777" w:rsidR="002D74D8" w:rsidRDefault="002D74D8" w:rsidP="002D74D8"/>
    <w:p w14:paraId="6534400C" w14:textId="77777777" w:rsidR="002D74D8" w:rsidRDefault="002D74D8" w:rsidP="002D74D8"/>
    <w:p w14:paraId="2089E8E6" w14:textId="77777777" w:rsidR="002D74D8" w:rsidRDefault="002D74D8" w:rsidP="002D74D8"/>
    <w:p w14:paraId="65B87F8B" w14:textId="77777777" w:rsidR="002D74D8" w:rsidRDefault="002D74D8" w:rsidP="002D74D8"/>
    <w:p w14:paraId="7201D5FA" w14:textId="77777777" w:rsidR="002D74D8" w:rsidRDefault="002D74D8" w:rsidP="002D74D8"/>
    <w:p w14:paraId="4B7AD9E5" w14:textId="77777777" w:rsidR="002D74D8" w:rsidRDefault="002D74D8" w:rsidP="002D74D8"/>
    <w:p w14:paraId="43060C9E" w14:textId="77777777" w:rsidR="002D74D8" w:rsidRDefault="002D74D8" w:rsidP="002D74D8"/>
    <w:p w14:paraId="5A1EEEDA" w14:textId="77777777" w:rsidR="002D74D8" w:rsidRDefault="002D74D8" w:rsidP="002D74D8"/>
    <w:p w14:paraId="6FBDF8C9" w14:textId="77777777" w:rsidR="002D74D8" w:rsidRDefault="002D74D8" w:rsidP="002D74D8"/>
    <w:p w14:paraId="65FE1DD2" w14:textId="77777777" w:rsidR="002D74D8" w:rsidRPr="00922AC6" w:rsidRDefault="002D74D8" w:rsidP="002D74D8"/>
    <w:p w14:paraId="60CAE338" w14:textId="77777777" w:rsidR="002D74D8" w:rsidRDefault="002D74D8" w:rsidP="002D74D8"/>
    <w:p w14:paraId="627BC4B1" w14:textId="77777777" w:rsidR="002D74D8" w:rsidRDefault="002D74D8" w:rsidP="002D74D8">
      <w:pPr>
        <w:pStyle w:val="Titre1"/>
        <w:rPr>
          <w:b/>
          <w:bCs/>
        </w:rPr>
      </w:pPr>
    </w:p>
    <w:p w14:paraId="4135A2FA" w14:textId="77777777" w:rsidR="002D74D8" w:rsidRDefault="002D74D8" w:rsidP="002D74D8">
      <w:pPr>
        <w:pStyle w:val="Titre1"/>
        <w:rPr>
          <w:b/>
          <w:bCs/>
        </w:rPr>
      </w:pPr>
    </w:p>
    <w:p w14:paraId="41BA2125" w14:textId="77777777" w:rsidR="002D74D8" w:rsidRDefault="002D74D8" w:rsidP="002D74D8">
      <w:pPr>
        <w:pStyle w:val="Titre1"/>
        <w:rPr>
          <w:b/>
          <w:bCs/>
        </w:rPr>
      </w:pPr>
    </w:p>
    <w:p w14:paraId="1C96577E" w14:textId="77777777" w:rsidR="002D74D8" w:rsidRDefault="002D74D8" w:rsidP="002D74D8">
      <w:pPr>
        <w:pStyle w:val="Titre1"/>
        <w:rPr>
          <w:b/>
          <w:bCs/>
        </w:rPr>
      </w:pPr>
    </w:p>
    <w:p w14:paraId="4EA74873" w14:textId="77777777" w:rsidR="002D74D8" w:rsidRDefault="002D74D8" w:rsidP="002D74D8">
      <w:pPr>
        <w:pStyle w:val="Titre1"/>
        <w:rPr>
          <w:b/>
          <w:bCs/>
        </w:rPr>
      </w:pPr>
    </w:p>
    <w:p w14:paraId="02934F27" w14:textId="77777777" w:rsidR="002D74D8" w:rsidRDefault="002D74D8" w:rsidP="002D74D8">
      <w:pPr>
        <w:pStyle w:val="Titre1"/>
        <w:rPr>
          <w:b/>
          <w:bCs/>
        </w:rPr>
      </w:pPr>
    </w:p>
    <w:p w14:paraId="685049CE" w14:textId="77777777" w:rsidR="002D74D8" w:rsidRDefault="002D74D8" w:rsidP="002D74D8"/>
    <w:p w14:paraId="6B2C5E58" w14:textId="77777777" w:rsidR="002D74D8" w:rsidRDefault="002D74D8" w:rsidP="002D74D8"/>
    <w:p w14:paraId="7231D37E" w14:textId="77777777" w:rsidR="004450A4" w:rsidRDefault="004450A4" w:rsidP="004450A4"/>
    <w:p w14:paraId="0C6F5A79" w14:textId="77777777" w:rsidR="004450A4" w:rsidRDefault="004450A4" w:rsidP="004450A4"/>
    <w:p w14:paraId="21106F83" w14:textId="4627112A" w:rsidR="004450A4" w:rsidRDefault="004450A4" w:rsidP="004450A4">
      <w:r>
        <w:t>+</w:t>
      </w:r>
      <w:r w:rsidR="00F62F6A">
        <w:t xml:space="preserve"> </w:t>
      </w:r>
    </w:p>
    <w:p w14:paraId="63CA4788" w14:textId="62270CFD" w:rsidR="00526BF4" w:rsidRDefault="00526BF4" w:rsidP="004450A4"/>
    <w:p w14:paraId="177C230D" w14:textId="09DAF5B3" w:rsidR="00526BF4" w:rsidRDefault="00526BF4" w:rsidP="00526BF4">
      <w:r>
        <w:t xml:space="preserve">La signalétique : </w:t>
      </w:r>
    </w:p>
    <w:p w14:paraId="0330B2FD" w14:textId="7E4F3912" w:rsidR="00526BF4" w:rsidRDefault="00526BF4" w:rsidP="00526BF4"/>
    <w:p w14:paraId="404D6B57" w14:textId="751BC67D" w:rsidR="00526BF4" w:rsidRPr="00526BF4" w:rsidRDefault="00526BF4" w:rsidP="00526BF4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6BF4" w:rsidRPr="00526BF4" w14:paraId="7D202DB7" w14:textId="77777777" w:rsidTr="00526BF4">
        <w:tc>
          <w:tcPr>
            <w:tcW w:w="4531" w:type="dxa"/>
          </w:tcPr>
          <w:p w14:paraId="046759B3" w14:textId="67784E50" w:rsidR="00526BF4" w:rsidRPr="00526BF4" w:rsidRDefault="00526BF4" w:rsidP="00526BF4">
            <w:pPr>
              <w:rPr>
                <w:b/>
                <w:bCs/>
              </w:rPr>
            </w:pPr>
            <w:r w:rsidRPr="00526BF4">
              <w:rPr>
                <w:b/>
                <w:bCs/>
              </w:rPr>
              <w:t xml:space="preserve">Si la collectivité a aucune attente sur la signalétique </w:t>
            </w:r>
          </w:p>
        </w:tc>
        <w:tc>
          <w:tcPr>
            <w:tcW w:w="4531" w:type="dxa"/>
          </w:tcPr>
          <w:p w14:paraId="0BE8CD7F" w14:textId="21F74033" w:rsidR="00526BF4" w:rsidRPr="00526BF4" w:rsidRDefault="00526BF4" w:rsidP="00526BF4">
            <w:pPr>
              <w:rPr>
                <w:b/>
                <w:bCs/>
              </w:rPr>
            </w:pPr>
            <w:r w:rsidRPr="00526BF4">
              <w:rPr>
                <w:b/>
                <w:bCs/>
              </w:rPr>
              <w:t xml:space="preserve">Si la collectivité a une charte graphique et/ou des critères obligatoire </w:t>
            </w:r>
          </w:p>
        </w:tc>
      </w:tr>
      <w:tr w:rsidR="00526BF4" w14:paraId="7AE8D7C0" w14:textId="77777777" w:rsidTr="00526BF4">
        <w:tc>
          <w:tcPr>
            <w:tcW w:w="4531" w:type="dxa"/>
          </w:tcPr>
          <w:p w14:paraId="5686C89B" w14:textId="2834D114" w:rsidR="00526BF4" w:rsidRDefault="00526BF4" w:rsidP="00526BF4">
            <w:r>
              <w:t>Sois utiliser le panneau du CT déjà réalisé et validé par la Ligue</w:t>
            </w:r>
          </w:p>
        </w:tc>
        <w:tc>
          <w:tcPr>
            <w:tcW w:w="4531" w:type="dxa"/>
          </w:tcPr>
          <w:p w14:paraId="2F07520A" w14:textId="77777777" w:rsidR="00526BF4" w:rsidRDefault="00526BF4" w:rsidP="00526BF4">
            <w:r>
              <w:t xml:space="preserve">Utiliser la liste des critères obligatoires proposer avec l’outil « panneau type » </w:t>
            </w:r>
          </w:p>
          <w:p w14:paraId="0BCAB75B" w14:textId="73CDE95E" w:rsidR="00526BF4" w:rsidRDefault="00526BF4" w:rsidP="00526BF4">
            <w:r>
              <w:t xml:space="preserve">Travailler en bonne intelligence. </w:t>
            </w:r>
          </w:p>
        </w:tc>
      </w:tr>
      <w:tr w:rsidR="00526BF4" w14:paraId="26F5F735" w14:textId="77777777" w:rsidTr="00526BF4">
        <w:tc>
          <w:tcPr>
            <w:tcW w:w="4531" w:type="dxa"/>
          </w:tcPr>
          <w:p w14:paraId="1EED5028" w14:textId="77777777" w:rsidR="00526BF4" w:rsidRDefault="00526BF4" w:rsidP="00526BF4">
            <w:r>
              <w:t xml:space="preserve">Si aucun panneau, utiliser l’outil « panneau type » </w:t>
            </w:r>
          </w:p>
          <w:p w14:paraId="16747929" w14:textId="77777777" w:rsidR="00526BF4" w:rsidRDefault="00526BF4" w:rsidP="00526BF4"/>
        </w:tc>
        <w:tc>
          <w:tcPr>
            <w:tcW w:w="4531" w:type="dxa"/>
            <w:shd w:val="clear" w:color="auto" w:fill="AEAAAA" w:themeFill="background2" w:themeFillShade="BF"/>
          </w:tcPr>
          <w:p w14:paraId="0D58E92C" w14:textId="51BA8321" w:rsidR="00526BF4" w:rsidRDefault="00526BF4" w:rsidP="00526BF4"/>
        </w:tc>
      </w:tr>
    </w:tbl>
    <w:p w14:paraId="459A9A1A" w14:textId="77777777" w:rsidR="00526BF4" w:rsidRDefault="00526BF4" w:rsidP="00526BF4"/>
    <w:p w14:paraId="241BF984" w14:textId="603FF167" w:rsidR="00526BF4" w:rsidRDefault="00526BF4" w:rsidP="00526BF4"/>
    <w:p w14:paraId="0344FE02" w14:textId="77777777" w:rsidR="004450A4" w:rsidRPr="00371980" w:rsidRDefault="004450A4" w:rsidP="002D74D8"/>
    <w:p w14:paraId="164D1F56" w14:textId="77777777" w:rsidR="002D74D8" w:rsidRDefault="002D74D8" w:rsidP="002D74D8">
      <w:pPr>
        <w:pStyle w:val="Titre1"/>
        <w:rPr>
          <w:b/>
          <w:bCs/>
        </w:rPr>
      </w:pPr>
      <w:bookmarkStart w:id="7" w:name="_Toc122335215"/>
      <w:r w:rsidRPr="00F01629">
        <w:rPr>
          <w:b/>
          <w:bCs/>
        </w:rPr>
        <w:t>État des lieux</w:t>
      </w:r>
      <w:bookmarkEnd w:id="7"/>
      <w:r>
        <w:rPr>
          <w:b/>
          <w:bCs/>
        </w:rPr>
        <w:t> </w:t>
      </w:r>
    </w:p>
    <w:p w14:paraId="27B7E436" w14:textId="77777777" w:rsidR="002D74D8" w:rsidRDefault="002D74D8" w:rsidP="002D74D8"/>
    <w:p w14:paraId="54BAA769" w14:textId="77777777" w:rsidR="002D74D8" w:rsidRDefault="002D74D8" w:rsidP="002D74D8">
      <w:r>
        <w:t xml:space="preserve">Registre de suivi effectué </w:t>
      </w:r>
    </w:p>
    <w:p w14:paraId="17B53F0A" w14:textId="6F629B3D" w:rsidR="002D74D8" w:rsidRPr="00976273" w:rsidRDefault="002D74D8" w:rsidP="002D74D8">
      <w:r>
        <w:t>Ajouter à l’Annexe</w:t>
      </w:r>
      <w:r w:rsidR="00F62F6A">
        <w:t>…</w:t>
      </w:r>
    </w:p>
    <w:p w14:paraId="1F401895" w14:textId="77777777" w:rsidR="002D74D8" w:rsidRDefault="002D74D8" w:rsidP="002D74D8"/>
    <w:p w14:paraId="78FBDD93" w14:textId="77777777" w:rsidR="002D74D8" w:rsidRDefault="002D74D8" w:rsidP="002D74D8">
      <w:pPr>
        <w:pStyle w:val="Titre1"/>
        <w:rPr>
          <w:b/>
          <w:bCs/>
        </w:rPr>
      </w:pPr>
      <w:bookmarkStart w:id="8" w:name="_Toc122335216"/>
      <w:r w:rsidRPr="00F01629">
        <w:rPr>
          <w:b/>
          <w:bCs/>
        </w:rPr>
        <w:t>Environnement</w:t>
      </w:r>
      <w:bookmarkEnd w:id="8"/>
      <w:r>
        <w:rPr>
          <w:b/>
          <w:bCs/>
        </w:rPr>
        <w:t xml:space="preserve">  </w:t>
      </w:r>
    </w:p>
    <w:p w14:paraId="71703B3F" w14:textId="77777777" w:rsidR="002D74D8" w:rsidRDefault="002D74D8" w:rsidP="002D74D8"/>
    <w:p w14:paraId="799DE0FC" w14:textId="77777777" w:rsidR="002D74D8" w:rsidRDefault="002D74D8" w:rsidP="002D74D8">
      <w:r>
        <w:t xml:space="preserve">Diagnostic produit par la collectivité (Département, voir ComCom) ou demander à l’association naturaliste partenaire du CT d’aller faire un diagnostic assez cours. </w:t>
      </w:r>
      <w:r w:rsidRPr="00F01629">
        <w:t xml:space="preserve"> </w:t>
      </w:r>
    </w:p>
    <w:p w14:paraId="38CD228D" w14:textId="5F5EAC46" w:rsidR="002D74D8" w:rsidRPr="00F01629" w:rsidRDefault="002D74D8" w:rsidP="002D74D8">
      <w:r>
        <w:t xml:space="preserve">Ajouter Annexe </w:t>
      </w:r>
      <w:r w:rsidR="00F62F6A">
        <w:t>…</w:t>
      </w:r>
    </w:p>
    <w:p w14:paraId="30B35091" w14:textId="77777777" w:rsidR="002D74D8" w:rsidRDefault="002D74D8" w:rsidP="002D74D8"/>
    <w:bookmarkStart w:id="9" w:name="_Toc122335217"/>
    <w:p w14:paraId="6A26A03E" w14:textId="65B92022" w:rsidR="002D74D8" w:rsidRDefault="002D74D8" w:rsidP="002D74D8">
      <w:pPr>
        <w:pStyle w:val="Titre1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C7167" wp14:editId="5E7777E6">
                <wp:simplePos x="0" y="0"/>
                <wp:positionH relativeFrom="column">
                  <wp:posOffset>-735408</wp:posOffset>
                </wp:positionH>
                <wp:positionV relativeFrom="paragraph">
                  <wp:posOffset>527443</wp:posOffset>
                </wp:positionV>
                <wp:extent cx="7142480" cy="4274050"/>
                <wp:effectExtent l="0" t="0" r="762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80" cy="427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29554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8879F98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6024929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0BD738C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F06B0E7" w14:textId="77777777" w:rsidR="002D74D8" w:rsidRDefault="002D74D8" w:rsidP="002D74D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EBD6F1A" w14:textId="77777777" w:rsidR="002D74D8" w:rsidRDefault="002D74D8" w:rsidP="002D74D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5C0279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8D7C77B" w14:textId="77777777" w:rsidR="002D74D8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90C8643" w14:textId="77777777" w:rsidR="002D74D8" w:rsidRDefault="002D74D8" w:rsidP="002D74D8"/>
                          <w:p w14:paraId="0087843F" w14:textId="77777777" w:rsidR="002D74D8" w:rsidRDefault="002D74D8" w:rsidP="002D74D8">
                            <w:pPr>
                              <w:jc w:val="center"/>
                            </w:pPr>
                            <w:r>
                              <w:t>Photos des dessins des voies</w:t>
                            </w:r>
                          </w:p>
                          <w:p w14:paraId="69E9186F" w14:textId="77777777" w:rsidR="002D74D8" w:rsidRPr="001645A3" w:rsidRDefault="002D74D8" w:rsidP="002D74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7167" id="Zone de texte 9" o:spid="_x0000_s1033" type="#_x0000_t202" style="position:absolute;margin-left:-57.9pt;margin-top:41.55pt;width:562.4pt;height:3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" fillcolor="white [3201]" strokeweight=".5pt">
                <v:textbox>
                  <w:txbxContent>
                    <w:p w14:paraId="3DE29554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38879F98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6024929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60BD738C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5F06B0E7" w14:textId="77777777" w:rsidR="002D74D8" w:rsidRDefault="002D74D8" w:rsidP="002D74D8">
                      <w:pPr>
                        <w:rPr>
                          <w:i/>
                          <w:iCs/>
                        </w:rPr>
                      </w:pPr>
                    </w:p>
                    <w:p w14:paraId="1EBD6F1A" w14:textId="77777777" w:rsidR="002D74D8" w:rsidRDefault="002D74D8" w:rsidP="002D74D8">
                      <w:pPr>
                        <w:rPr>
                          <w:i/>
                          <w:iCs/>
                        </w:rPr>
                      </w:pPr>
                    </w:p>
                    <w:p w14:paraId="645C0279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38D7C77B" w14:textId="77777777" w:rsidR="002D74D8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90C8643" w14:textId="77777777" w:rsidR="002D74D8" w:rsidRDefault="002D74D8" w:rsidP="002D74D8"/>
                    <w:p w14:paraId="0087843F" w14:textId="77777777" w:rsidR="002D74D8" w:rsidRDefault="002D74D8" w:rsidP="002D74D8">
                      <w:pPr>
                        <w:jc w:val="center"/>
                      </w:pPr>
                      <w:r>
                        <w:t>Photos des dessins des voies</w:t>
                      </w:r>
                    </w:p>
                    <w:p w14:paraId="69E9186F" w14:textId="77777777" w:rsidR="002D74D8" w:rsidRPr="001645A3" w:rsidRDefault="002D74D8" w:rsidP="002D74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2693">
        <w:rPr>
          <w:b/>
          <w:bCs/>
        </w:rPr>
        <w:t xml:space="preserve">Projet d’équipement </w:t>
      </w:r>
      <w:r>
        <w:rPr>
          <w:b/>
          <w:bCs/>
        </w:rPr>
        <w:t xml:space="preserve">/ rééquipement </w:t>
      </w:r>
      <w:r w:rsidR="00F62F6A">
        <w:rPr>
          <w:b/>
          <w:bCs/>
        </w:rPr>
        <w:t>/ requalification</w:t>
      </w:r>
      <w:bookmarkEnd w:id="9"/>
      <w:r>
        <w:rPr>
          <w:b/>
          <w:bCs/>
        </w:rPr>
        <w:t xml:space="preserve"> </w:t>
      </w:r>
    </w:p>
    <w:p w14:paraId="66DE54FF" w14:textId="77777777" w:rsidR="002D74D8" w:rsidRDefault="002D74D8" w:rsidP="002D74D8"/>
    <w:p w14:paraId="7A6F98BE" w14:textId="77777777" w:rsidR="002D74D8" w:rsidRDefault="002D74D8" w:rsidP="002D74D8"/>
    <w:p w14:paraId="2643B69F" w14:textId="77777777" w:rsidR="002D74D8" w:rsidRDefault="002D74D8" w:rsidP="002D74D8"/>
    <w:p w14:paraId="0EC1C682" w14:textId="77777777" w:rsidR="002D74D8" w:rsidRDefault="002D74D8" w:rsidP="002D74D8"/>
    <w:p w14:paraId="3AE92D69" w14:textId="77777777" w:rsidR="002D74D8" w:rsidRPr="00881A59" w:rsidRDefault="002D74D8" w:rsidP="002D74D8"/>
    <w:p w14:paraId="1E7FFA3A" w14:textId="77777777" w:rsidR="002D74D8" w:rsidRDefault="002D74D8" w:rsidP="002D74D8"/>
    <w:p w14:paraId="2EAF37D2" w14:textId="77777777" w:rsidR="002D74D8" w:rsidRDefault="002D74D8" w:rsidP="002D74D8"/>
    <w:p w14:paraId="12FD4856" w14:textId="77777777" w:rsidR="002D74D8" w:rsidRDefault="002D74D8" w:rsidP="002D74D8"/>
    <w:p w14:paraId="19CCC4F1" w14:textId="77777777" w:rsidR="002D74D8" w:rsidRDefault="002D74D8" w:rsidP="002D74D8"/>
    <w:p w14:paraId="5FABFFC8" w14:textId="77777777" w:rsidR="002D74D8" w:rsidRDefault="002D74D8" w:rsidP="002D74D8"/>
    <w:p w14:paraId="64807844" w14:textId="77777777" w:rsidR="002D74D8" w:rsidRDefault="002D74D8" w:rsidP="002D74D8"/>
    <w:p w14:paraId="2F92B606" w14:textId="77777777" w:rsidR="002D74D8" w:rsidRDefault="002D74D8" w:rsidP="002D74D8"/>
    <w:p w14:paraId="2A5DDE8B" w14:textId="77777777" w:rsidR="002D74D8" w:rsidRDefault="002D74D8" w:rsidP="002D74D8"/>
    <w:p w14:paraId="6E2F5695" w14:textId="77777777" w:rsidR="002D74D8" w:rsidRDefault="002D74D8" w:rsidP="002D74D8"/>
    <w:p w14:paraId="29197509" w14:textId="77777777" w:rsidR="002D74D8" w:rsidRDefault="002D74D8" w:rsidP="002D74D8"/>
    <w:p w14:paraId="50ABAB1E" w14:textId="77777777" w:rsidR="002D74D8" w:rsidRDefault="002D74D8" w:rsidP="002D74D8"/>
    <w:p w14:paraId="64D0775C" w14:textId="77777777" w:rsidR="002D74D8" w:rsidRDefault="002D74D8" w:rsidP="002D74D8"/>
    <w:p w14:paraId="2C7FFFFB" w14:textId="77777777" w:rsidR="002D74D8" w:rsidRDefault="002D74D8" w:rsidP="002D74D8"/>
    <w:p w14:paraId="458C07D1" w14:textId="77777777" w:rsidR="002D74D8" w:rsidRDefault="002D74D8" w:rsidP="002D74D8"/>
    <w:p w14:paraId="2814A948" w14:textId="77777777" w:rsidR="002D74D8" w:rsidRDefault="002D74D8" w:rsidP="002D74D8"/>
    <w:p w14:paraId="3BAEE627" w14:textId="77777777" w:rsidR="002D74D8" w:rsidRDefault="002D74D8" w:rsidP="002D74D8"/>
    <w:p w14:paraId="3FC04C72" w14:textId="77777777" w:rsidR="002D74D8" w:rsidRDefault="002D74D8" w:rsidP="002D74D8"/>
    <w:p w14:paraId="4F4188EE" w14:textId="77777777" w:rsidR="002D74D8" w:rsidRDefault="002D74D8" w:rsidP="002D74D8"/>
    <w:p w14:paraId="202EF24C" w14:textId="77777777" w:rsidR="002D74D8" w:rsidRDefault="002D74D8" w:rsidP="002D74D8"/>
    <w:p w14:paraId="44120D4C" w14:textId="77777777" w:rsidR="002D74D8" w:rsidRDefault="002D74D8" w:rsidP="002D74D8"/>
    <w:p w14:paraId="03950597" w14:textId="77777777" w:rsidR="002D74D8" w:rsidRDefault="002D74D8" w:rsidP="002D74D8"/>
    <w:p w14:paraId="07041154" w14:textId="77777777" w:rsidR="002D74D8" w:rsidRDefault="002D74D8" w:rsidP="002D74D8"/>
    <w:p w14:paraId="42198215" w14:textId="56D70D4B" w:rsidR="002D74D8" w:rsidRDefault="002D74D8" w:rsidP="002D74D8">
      <w:r>
        <w:t xml:space="preserve">+  Description du travail à réaliser </w:t>
      </w:r>
    </w:p>
    <w:p w14:paraId="1325D5DC" w14:textId="77777777" w:rsidR="005A285B" w:rsidRDefault="005A285B" w:rsidP="002D74D8"/>
    <w:p w14:paraId="7E13DA7D" w14:textId="4271C172" w:rsidR="002427AF" w:rsidRDefault="005A285B" w:rsidP="002D74D8">
      <w:r>
        <w:t>Possibilité de r</w:t>
      </w:r>
      <w:r w:rsidR="002427AF">
        <w:t xml:space="preserve">eprendre les colonnes du registre de suivi </w:t>
      </w:r>
      <w:r>
        <w:t xml:space="preserve">pour les contrats de réequipement et réqualification </w:t>
      </w:r>
    </w:p>
    <w:p w14:paraId="7C14544E" w14:textId="5050DC20" w:rsidR="002D74D8" w:rsidRDefault="002D74D8" w:rsidP="002D74D8">
      <w:pPr>
        <w:pStyle w:val="Titre1"/>
        <w:rPr>
          <w:b/>
          <w:bCs/>
        </w:rPr>
      </w:pPr>
      <w:bookmarkStart w:id="10" w:name="_Toc122335218"/>
      <w:r w:rsidRPr="00F01629">
        <w:rPr>
          <w:b/>
          <w:bCs/>
        </w:rPr>
        <w:t>Période des travaux</w:t>
      </w:r>
      <w:bookmarkEnd w:id="10"/>
      <w:r w:rsidRPr="00F01629">
        <w:rPr>
          <w:b/>
          <w:bCs/>
        </w:rPr>
        <w:t xml:space="preserve"> </w:t>
      </w:r>
    </w:p>
    <w:p w14:paraId="33CF4AF0" w14:textId="77777777" w:rsidR="002D74D8" w:rsidRDefault="002D74D8" w:rsidP="002D74D8"/>
    <w:p w14:paraId="327AA41E" w14:textId="77777777" w:rsidR="002D74D8" w:rsidRPr="00F01629" w:rsidRDefault="002D74D8" w:rsidP="002D74D8">
      <w:pPr>
        <w:pStyle w:val="Titre1"/>
        <w:rPr>
          <w:b/>
          <w:bCs/>
        </w:rPr>
      </w:pPr>
      <w:bookmarkStart w:id="11" w:name="_Toc122335219"/>
      <w:r w:rsidRPr="00F01629">
        <w:rPr>
          <w:b/>
          <w:bCs/>
        </w:rPr>
        <w:t>Matériaux utilisés</w:t>
      </w:r>
      <w:bookmarkEnd w:id="11"/>
      <w:r w:rsidRPr="00F01629">
        <w:rPr>
          <w:b/>
          <w:bCs/>
        </w:rPr>
        <w:t xml:space="preserve"> </w:t>
      </w:r>
    </w:p>
    <w:p w14:paraId="25F6DEF4" w14:textId="77777777" w:rsidR="002D74D8" w:rsidRPr="00F01629" w:rsidRDefault="002D74D8" w:rsidP="002D74D8">
      <w:pPr>
        <w:pStyle w:val="Titre1"/>
        <w:rPr>
          <w:b/>
          <w:bCs/>
        </w:rPr>
      </w:pPr>
      <w:r>
        <w:br/>
      </w:r>
      <w:bookmarkStart w:id="12" w:name="_Toc122335220"/>
      <w:r w:rsidRPr="00F01629">
        <w:rPr>
          <w:b/>
          <w:bCs/>
        </w:rPr>
        <w:t>Maitre d’œuvre</w:t>
      </w:r>
      <w:bookmarkEnd w:id="12"/>
      <w:r w:rsidRPr="00F01629">
        <w:rPr>
          <w:b/>
          <w:bCs/>
        </w:rPr>
        <w:t xml:space="preserve"> </w:t>
      </w:r>
    </w:p>
    <w:p w14:paraId="0AD3F822" w14:textId="77777777" w:rsidR="002D74D8" w:rsidRDefault="002D74D8" w:rsidP="002D74D8"/>
    <w:p w14:paraId="00E2DA64" w14:textId="77777777" w:rsidR="002D74D8" w:rsidRDefault="002D74D8" w:rsidP="002D74D8">
      <w:r>
        <w:t xml:space="preserve">Exemple : CT … </w:t>
      </w:r>
    </w:p>
    <w:p w14:paraId="19E0DDFC" w14:textId="77777777" w:rsidR="002D74D8" w:rsidRDefault="002D74D8" w:rsidP="002D74D8">
      <w:pPr>
        <w:pStyle w:val="Titre1"/>
        <w:rPr>
          <w:b/>
          <w:bCs/>
        </w:rPr>
      </w:pPr>
      <w:bookmarkStart w:id="13" w:name="_Toc122335221"/>
      <w:r w:rsidRPr="00F01629">
        <w:rPr>
          <w:b/>
          <w:bCs/>
        </w:rPr>
        <w:t>Réalisation des travaux</w:t>
      </w:r>
      <w:bookmarkEnd w:id="13"/>
      <w:r w:rsidRPr="00F01629">
        <w:rPr>
          <w:b/>
          <w:bCs/>
        </w:rPr>
        <w:t xml:space="preserve"> </w:t>
      </w:r>
    </w:p>
    <w:p w14:paraId="62B0D41A" w14:textId="77777777" w:rsidR="002D74D8" w:rsidRDefault="002D74D8" w:rsidP="002D74D8"/>
    <w:p w14:paraId="34C5E0B2" w14:textId="77777777" w:rsidR="002D74D8" w:rsidRPr="00881A59" w:rsidRDefault="002D74D8" w:rsidP="002D74D8">
      <w:r>
        <w:t xml:space="preserve">Exemple : B.E Référent + Club associé </w:t>
      </w:r>
    </w:p>
    <w:p w14:paraId="2649D665" w14:textId="77777777" w:rsidR="002D74D8" w:rsidRDefault="002D74D8" w:rsidP="002D74D8"/>
    <w:p w14:paraId="79B2B056" w14:textId="77777777" w:rsidR="002D74D8" w:rsidRPr="00F01629" w:rsidRDefault="002D74D8" w:rsidP="002D74D8">
      <w:pPr>
        <w:pStyle w:val="Titre1"/>
        <w:rPr>
          <w:b/>
          <w:bCs/>
        </w:rPr>
      </w:pPr>
      <w:bookmarkStart w:id="14" w:name="_Toc122335222"/>
      <w:r w:rsidRPr="00F01629">
        <w:rPr>
          <w:b/>
          <w:bCs/>
        </w:rPr>
        <w:t>Informations signalétiques</w:t>
      </w:r>
      <w:bookmarkEnd w:id="14"/>
      <w:r w:rsidRPr="00F01629">
        <w:rPr>
          <w:b/>
          <w:bCs/>
        </w:rPr>
        <w:t xml:space="preserve"> </w:t>
      </w:r>
    </w:p>
    <w:p w14:paraId="5723D6AA" w14:textId="77777777" w:rsidR="002D74D8" w:rsidRDefault="002D74D8" w:rsidP="002D74D8"/>
    <w:p w14:paraId="73F544AA" w14:textId="77777777" w:rsidR="00F62F6A" w:rsidRDefault="002D74D8" w:rsidP="002D74D8">
      <w:r>
        <w:t>Pendant les travaux, ajouter une signalétique précise pour les périodes de travaux</w:t>
      </w:r>
      <w:r w:rsidR="00F62F6A">
        <w:t xml:space="preserve"> : </w:t>
      </w:r>
    </w:p>
    <w:p w14:paraId="7A3141C7" w14:textId="68B7A8E7" w:rsidR="00C57ED9" w:rsidRDefault="00F62F6A" w:rsidP="00F62F6A">
      <w:pPr>
        <w:pStyle w:val="Paragraphedeliste"/>
        <w:numPr>
          <w:ilvl w:val="0"/>
          <w:numId w:val="1"/>
        </w:numPr>
      </w:pPr>
      <w:r>
        <w:t>U</w:t>
      </w:r>
      <w:r w:rsidR="004450A4">
        <w:t>tilis</w:t>
      </w:r>
      <w:r>
        <w:t>ation</w:t>
      </w:r>
      <w:r w:rsidR="004450A4">
        <w:t xml:space="preserve"> </w:t>
      </w:r>
      <w:r>
        <w:t>d</w:t>
      </w:r>
      <w:r w:rsidR="004450A4">
        <w:t xml:space="preserve">es panneaux </w:t>
      </w:r>
      <w:r w:rsidR="00C57ED9">
        <w:t xml:space="preserve">qu’utilise déjà le CT </w:t>
      </w:r>
    </w:p>
    <w:p w14:paraId="68D78453" w14:textId="429E7298" w:rsidR="00F62F6A" w:rsidRDefault="00F62F6A" w:rsidP="00F62F6A">
      <w:r>
        <w:t xml:space="preserve">Ou </w:t>
      </w:r>
    </w:p>
    <w:p w14:paraId="1065B955" w14:textId="25C915A9" w:rsidR="002D74D8" w:rsidRDefault="00F62F6A" w:rsidP="00F62F6A">
      <w:pPr>
        <w:pStyle w:val="Paragraphedeliste"/>
        <w:numPr>
          <w:ilvl w:val="0"/>
          <w:numId w:val="1"/>
        </w:numPr>
      </w:pPr>
      <w:r>
        <w:t>U</w:t>
      </w:r>
      <w:r w:rsidR="00C57ED9">
        <w:t>til</w:t>
      </w:r>
      <w:r>
        <w:t>isation du</w:t>
      </w:r>
      <w:r w:rsidR="00C57ED9">
        <w:t xml:space="preserve"> panneau préconisé par la Ligue </w:t>
      </w:r>
    </w:p>
    <w:p w14:paraId="2E50A9BF" w14:textId="6A82C5D0" w:rsidR="002427AF" w:rsidRDefault="002427AF" w:rsidP="002427AF">
      <w:r>
        <w:t xml:space="preserve">+ Communication sur les réseaux. </w:t>
      </w:r>
    </w:p>
    <w:p w14:paraId="29839A0B" w14:textId="77777777" w:rsidR="002D74D8" w:rsidRDefault="002D74D8" w:rsidP="002D74D8"/>
    <w:p w14:paraId="38B95942" w14:textId="187247FC" w:rsidR="002D74D8" w:rsidRDefault="002D74D8" w:rsidP="002D74D8">
      <w:pPr>
        <w:pStyle w:val="Titre1"/>
        <w:rPr>
          <w:b/>
          <w:bCs/>
        </w:rPr>
      </w:pPr>
      <w:bookmarkStart w:id="15" w:name="_Toc122335223"/>
      <w:r w:rsidRPr="00251E5D">
        <w:rPr>
          <w:b/>
          <w:bCs/>
        </w:rPr>
        <w:t>Contrôle</w:t>
      </w:r>
      <w:r>
        <w:rPr>
          <w:b/>
          <w:bCs/>
        </w:rPr>
        <w:t> et Entretien</w:t>
      </w:r>
      <w:bookmarkEnd w:id="15"/>
      <w:r>
        <w:rPr>
          <w:b/>
          <w:bCs/>
        </w:rPr>
        <w:t xml:space="preserve"> </w:t>
      </w:r>
    </w:p>
    <w:p w14:paraId="39A21AD5" w14:textId="2535AAD8" w:rsidR="002D74D8" w:rsidRPr="00EE12EA" w:rsidRDefault="002D74D8" w:rsidP="002D74D8"/>
    <w:p w14:paraId="6BD1D034" w14:textId="75DD7CA2" w:rsidR="00FB37D2" w:rsidRPr="00EE12EA" w:rsidRDefault="008D72A6" w:rsidP="002D74D8">
      <w:r w:rsidRPr="00EE12EA">
        <w:t>Un Site Naturel d’Escalade est un site évoluant selon les aléas climatiques, géologiques, floristiques et faunistique</w:t>
      </w:r>
      <w:r w:rsidR="00FB37D2" w:rsidRPr="00EE12EA">
        <w:t xml:space="preserve">. Il est donc nécessaire d’avoir un contrôle et un entretien régulier pour assurer une sécurité et un suivi précis de l’évolution de l’équipement sportif. </w:t>
      </w:r>
    </w:p>
    <w:p w14:paraId="3FA6D38E" w14:textId="538D88C8" w:rsidR="00C57ED9" w:rsidRPr="00EE12EA" w:rsidRDefault="00FB37D2" w:rsidP="002D74D8">
      <w:r w:rsidRPr="00EE12EA">
        <w:rPr>
          <w:color w:val="000000" w:themeColor="text1"/>
          <w:lang w:eastAsia="fr-FR"/>
        </w:rPr>
        <w:t xml:space="preserve">Ce travail peut être réalisé par </w:t>
      </w:r>
      <w:r w:rsidR="00EE12EA" w:rsidRPr="00EE12EA">
        <w:rPr>
          <w:color w:val="000000" w:themeColor="text1"/>
          <w:lang w:eastAsia="fr-FR"/>
        </w:rPr>
        <w:t xml:space="preserve">notre organisme, il engagera un nouveau contrat, le contrat de Contrôle et d’Entretien (Annexe …). </w:t>
      </w:r>
    </w:p>
    <w:p w14:paraId="7AF0E3CF" w14:textId="7B47F61B" w:rsidR="00C57ED9" w:rsidRPr="00EE12EA" w:rsidRDefault="00C57ED9" w:rsidP="002D74D8"/>
    <w:p w14:paraId="12B96B10" w14:textId="2F8A7264" w:rsidR="00C57ED9" w:rsidRDefault="00C57ED9" w:rsidP="002D74D8"/>
    <w:p w14:paraId="6D532783" w14:textId="2D4FE19A" w:rsidR="00C57ED9" w:rsidRDefault="00C57ED9" w:rsidP="002D74D8"/>
    <w:p w14:paraId="6C8EA04B" w14:textId="4C587CE1" w:rsidR="00C57ED9" w:rsidRDefault="00C57ED9" w:rsidP="002D74D8"/>
    <w:p w14:paraId="79BBA810" w14:textId="68B08B9E" w:rsidR="00C57ED9" w:rsidRDefault="00C57ED9" w:rsidP="002D74D8"/>
    <w:p w14:paraId="57E91BF7" w14:textId="5753DD98" w:rsidR="00C57ED9" w:rsidRDefault="00C57ED9" w:rsidP="002D74D8"/>
    <w:p w14:paraId="4768EA82" w14:textId="643C671C" w:rsidR="00C57ED9" w:rsidRDefault="00C57ED9" w:rsidP="002D74D8"/>
    <w:p w14:paraId="7C4C7A28" w14:textId="46A40F2D" w:rsidR="00C57ED9" w:rsidRDefault="00C57ED9" w:rsidP="002D74D8"/>
    <w:p w14:paraId="1EE702A6" w14:textId="72023C6B" w:rsidR="00C57ED9" w:rsidRDefault="00C57ED9" w:rsidP="002D74D8"/>
    <w:p w14:paraId="5AD4D8D2" w14:textId="78A350FF" w:rsidR="00C57ED9" w:rsidRDefault="00C57ED9" w:rsidP="002D74D8"/>
    <w:p w14:paraId="2C6748DD" w14:textId="1057DF0F" w:rsidR="00C57ED9" w:rsidRDefault="00C57ED9" w:rsidP="002D74D8"/>
    <w:p w14:paraId="1614FC99" w14:textId="18961347" w:rsidR="00C57ED9" w:rsidRDefault="00C57ED9" w:rsidP="002D74D8"/>
    <w:p w14:paraId="2B6A4A7C" w14:textId="77777777" w:rsidR="00C57ED9" w:rsidRDefault="00C57ED9" w:rsidP="002D74D8"/>
    <w:p w14:paraId="5C07B35A" w14:textId="751D429C" w:rsidR="002D74D8" w:rsidRDefault="002D74D8" w:rsidP="002D74D8">
      <w:pPr>
        <w:pStyle w:val="Titre1"/>
        <w:rPr>
          <w:b/>
          <w:bCs/>
        </w:rPr>
      </w:pPr>
      <w:bookmarkStart w:id="16" w:name="_Toc122335224"/>
      <w:r w:rsidRPr="00251E5D">
        <w:rPr>
          <w:b/>
          <w:bCs/>
        </w:rPr>
        <w:t>Devis</w:t>
      </w:r>
      <w:bookmarkEnd w:id="16"/>
      <w:r w:rsidRPr="00251E5D">
        <w:rPr>
          <w:b/>
          <w:bCs/>
        </w:rPr>
        <w:t xml:space="preserve"> </w:t>
      </w:r>
    </w:p>
    <w:p w14:paraId="079282A9" w14:textId="77777777" w:rsidR="00497747" w:rsidRPr="00497747" w:rsidRDefault="00497747" w:rsidP="00497747"/>
    <w:p w14:paraId="03B8ED8D" w14:textId="687DFF3B" w:rsidR="002A387B" w:rsidRDefault="002A387B" w:rsidP="002D74D8"/>
    <w:p w14:paraId="0E683E14" w14:textId="77777777" w:rsidR="006E3C9D" w:rsidRDefault="006E3C9D" w:rsidP="002D74D8"/>
    <w:p w14:paraId="6C03C403" w14:textId="4E905BBF" w:rsidR="00B91690" w:rsidRDefault="00B91690" w:rsidP="00B91690">
      <w:r w:rsidRPr="008C49FF">
        <w:rPr>
          <w:b/>
          <w:bCs/>
          <w:shd w:val="clear" w:color="auto" w:fill="9CC2E5" w:themeFill="accent5" w:themeFillTint="99"/>
        </w:rPr>
        <w:t>Total Matériel</w:t>
      </w:r>
      <w:r w:rsidRPr="005B2859">
        <w:rPr>
          <w:shd w:val="clear" w:color="auto" w:fill="9CC2E5" w:themeFill="accent5" w:themeFillTint="99"/>
        </w:rPr>
        <w:t xml:space="preserve"> </w:t>
      </w:r>
      <w:r w:rsidR="006E3C9D" w:rsidRPr="006E3C9D">
        <w:rPr>
          <w:b/>
          <w:bCs/>
          <w:shd w:val="clear" w:color="auto" w:fill="9CC2E5" w:themeFill="accent5" w:themeFillTint="99"/>
        </w:rPr>
        <w:t>(HT)</w:t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>
        <w:rPr>
          <w:shd w:val="clear" w:color="auto" w:fill="9CC2E5" w:themeFill="accent5" w:themeFillTint="99"/>
        </w:rPr>
        <w:t xml:space="preserve">   </w:t>
      </w:r>
      <w:r w:rsidRPr="005B2859">
        <w:rPr>
          <w:shd w:val="clear" w:color="auto" w:fill="9CC2E5" w:themeFill="accent5" w:themeFillTint="99"/>
        </w:rPr>
        <w:t>XXXX euros</w:t>
      </w:r>
      <w:r>
        <w:t xml:space="preserve"> </w:t>
      </w:r>
    </w:p>
    <w:p w14:paraId="44B55F70" w14:textId="67839F33" w:rsidR="002A387B" w:rsidRDefault="002A387B" w:rsidP="002D74D8"/>
    <w:p w14:paraId="1C8F86EA" w14:textId="7AB6E911" w:rsidR="00B91690" w:rsidRDefault="00B91690" w:rsidP="00B91690">
      <w:r w:rsidRPr="008C49FF">
        <w:rPr>
          <w:b/>
          <w:bCs/>
          <w:shd w:val="clear" w:color="auto" w:fill="9CC2E5" w:themeFill="accent5" w:themeFillTint="99"/>
        </w:rPr>
        <w:t>Total M</w:t>
      </w:r>
      <w:r>
        <w:rPr>
          <w:b/>
          <w:bCs/>
          <w:shd w:val="clear" w:color="auto" w:fill="9CC2E5" w:themeFill="accent5" w:themeFillTint="99"/>
        </w:rPr>
        <w:t>ain-d’œuvre</w:t>
      </w:r>
      <w:r w:rsidR="006E3C9D">
        <w:rPr>
          <w:b/>
          <w:bCs/>
          <w:shd w:val="clear" w:color="auto" w:fill="9CC2E5" w:themeFill="accent5" w:themeFillTint="99"/>
        </w:rPr>
        <w:t xml:space="preserve"> (HT)</w:t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="006E3C9D">
        <w:rPr>
          <w:shd w:val="clear" w:color="auto" w:fill="9CC2E5" w:themeFill="accent5" w:themeFillTint="99"/>
        </w:rPr>
        <w:t xml:space="preserve">   </w:t>
      </w:r>
      <w:r w:rsidR="006E3C9D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>
        <w:rPr>
          <w:shd w:val="clear" w:color="auto" w:fill="9CC2E5" w:themeFill="accent5" w:themeFillTint="99"/>
        </w:rPr>
        <w:t xml:space="preserve">   </w:t>
      </w:r>
      <w:r w:rsidRPr="005B2859">
        <w:rPr>
          <w:shd w:val="clear" w:color="auto" w:fill="9CC2E5" w:themeFill="accent5" w:themeFillTint="99"/>
        </w:rPr>
        <w:t>XXXX euros</w:t>
      </w:r>
      <w:r>
        <w:t xml:space="preserve"> </w:t>
      </w:r>
    </w:p>
    <w:p w14:paraId="30B53026" w14:textId="77777777" w:rsidR="00551D33" w:rsidRDefault="00551D33" w:rsidP="00B91690">
      <w:pPr>
        <w:shd w:val="clear" w:color="auto" w:fill="FFFFFF" w:themeFill="background1"/>
      </w:pPr>
    </w:p>
    <w:p w14:paraId="06A36A42" w14:textId="5580597E" w:rsidR="00497747" w:rsidRDefault="00497747" w:rsidP="00497747">
      <w:pPr>
        <w:rPr>
          <w:shd w:val="clear" w:color="auto" w:fill="9CC2E5" w:themeFill="accent5" w:themeFillTint="99"/>
        </w:rPr>
      </w:pPr>
      <w:r>
        <w:rPr>
          <w:b/>
          <w:bCs/>
          <w:shd w:val="clear" w:color="auto" w:fill="9CC2E5" w:themeFill="accent5" w:themeFillTint="99"/>
        </w:rPr>
        <w:t>Suivi et coordination de chantier (HT)</w:t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>
        <w:rPr>
          <w:shd w:val="clear" w:color="auto" w:fill="9CC2E5" w:themeFill="accent5" w:themeFillTint="99"/>
        </w:rPr>
        <w:t xml:space="preserve">   XXXX euros    </w:t>
      </w:r>
    </w:p>
    <w:p w14:paraId="4630175B" w14:textId="77777777" w:rsidR="00497747" w:rsidRDefault="00497747" w:rsidP="00497747">
      <w:pPr>
        <w:rPr>
          <w:shd w:val="clear" w:color="auto" w:fill="9CC2E5" w:themeFill="accent5" w:themeFillTint="99"/>
        </w:rPr>
      </w:pPr>
    </w:p>
    <w:p w14:paraId="3DFCCC6F" w14:textId="77777777" w:rsidR="00497747" w:rsidRDefault="00497747" w:rsidP="00497747">
      <w:r>
        <w:rPr>
          <w:shd w:val="clear" w:color="auto" w:fill="9CC2E5" w:themeFill="accent5" w:themeFillTint="99"/>
        </w:rPr>
        <w:t xml:space="preserve">                                       </w:t>
      </w:r>
    </w:p>
    <w:p w14:paraId="263B9804" w14:textId="77777777" w:rsidR="00497747" w:rsidRPr="00E04295" w:rsidRDefault="00497747" w:rsidP="00497747"/>
    <w:p w14:paraId="57439530" w14:textId="3B52C9B4" w:rsidR="00497747" w:rsidRPr="00E04295" w:rsidRDefault="00497747" w:rsidP="00497747">
      <w:pPr>
        <w:ind w:firstLine="708"/>
      </w:pPr>
      <w:r>
        <w:rPr>
          <w:b/>
          <w:bCs/>
          <w:shd w:val="clear" w:color="auto" w:fill="9CC2E5" w:themeFill="accent5" w:themeFillTint="99"/>
        </w:rPr>
        <w:t xml:space="preserve"> Devis Total (HT)                       </w:t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>
        <w:rPr>
          <w:shd w:val="clear" w:color="auto" w:fill="9CC2E5" w:themeFill="accent5" w:themeFillTint="99"/>
        </w:rPr>
        <w:t xml:space="preserve">               XXXX </w:t>
      </w:r>
      <w:r w:rsidRPr="005B2859">
        <w:rPr>
          <w:shd w:val="clear" w:color="auto" w:fill="9CC2E5" w:themeFill="accent5" w:themeFillTint="99"/>
        </w:rPr>
        <w:t>euros</w:t>
      </w:r>
    </w:p>
    <w:p w14:paraId="56BF3411" w14:textId="77777777" w:rsidR="00497747" w:rsidRDefault="00497747" w:rsidP="00497747"/>
    <w:p w14:paraId="003D6405" w14:textId="77777777" w:rsidR="00497747" w:rsidRDefault="00497747" w:rsidP="00497747">
      <w:pPr>
        <w:jc w:val="right"/>
      </w:pPr>
      <w:r>
        <w:t>TVA Non applicable, Article 293 B du CGI</w:t>
      </w:r>
    </w:p>
    <w:p w14:paraId="4E32C040" w14:textId="001B27B0" w:rsidR="00497747" w:rsidRDefault="00497747" w:rsidP="00497747">
      <w:pPr>
        <w:jc w:val="right"/>
      </w:pPr>
      <w:r>
        <w:tab/>
      </w:r>
    </w:p>
    <w:p w14:paraId="31E70479" w14:textId="7A54BAA6" w:rsidR="00497747" w:rsidRDefault="00497747" w:rsidP="00497747">
      <w:pPr>
        <w:shd w:val="clear" w:color="auto" w:fill="FFFFFF" w:themeFill="background1"/>
        <w:ind w:firstLine="708"/>
      </w:pPr>
      <w:r>
        <w:rPr>
          <w:b/>
          <w:bCs/>
          <w:shd w:val="clear" w:color="auto" w:fill="9CC2E5" w:themeFill="accent5" w:themeFillTint="99"/>
        </w:rPr>
        <w:t xml:space="preserve">Devis Total TTC </w:t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 w:rsidRPr="005B2859">
        <w:rPr>
          <w:shd w:val="clear" w:color="auto" w:fill="9CC2E5" w:themeFill="accent5" w:themeFillTint="99"/>
        </w:rPr>
        <w:tab/>
      </w:r>
      <w:r>
        <w:rPr>
          <w:shd w:val="clear" w:color="auto" w:fill="9CC2E5" w:themeFill="accent5" w:themeFillTint="99"/>
        </w:rPr>
        <w:t xml:space="preserve">              XXXX  </w:t>
      </w:r>
      <w:r w:rsidRPr="005B2859">
        <w:rPr>
          <w:shd w:val="clear" w:color="auto" w:fill="9CC2E5" w:themeFill="accent5" w:themeFillTint="99"/>
        </w:rPr>
        <w:t>euros</w:t>
      </w:r>
    </w:p>
    <w:p w14:paraId="4AA0ECA0" w14:textId="77777777" w:rsidR="00551D33" w:rsidRDefault="00551D33" w:rsidP="00497747"/>
    <w:p w14:paraId="69152CED" w14:textId="77777777" w:rsidR="00551D33" w:rsidRDefault="00551D33" w:rsidP="00497747"/>
    <w:p w14:paraId="24F90C54" w14:textId="77777777" w:rsidR="00551D33" w:rsidRDefault="00551D33" w:rsidP="00497747"/>
    <w:p w14:paraId="127E5AD2" w14:textId="292D0F4A" w:rsidR="00551D33" w:rsidRDefault="00551D33" w:rsidP="00497747">
      <w:pPr>
        <w:rPr>
          <w:b/>
          <w:bCs/>
        </w:rPr>
      </w:pPr>
    </w:p>
    <w:p w14:paraId="7E5AED0F" w14:textId="77777777" w:rsidR="00551D33" w:rsidRDefault="00551D33" w:rsidP="00497747">
      <w:pPr>
        <w:rPr>
          <w:b/>
          <w:bCs/>
        </w:rPr>
      </w:pPr>
    </w:p>
    <w:p w14:paraId="5D6814E0" w14:textId="77777777" w:rsidR="00551D33" w:rsidRDefault="00551D33" w:rsidP="00497747">
      <w:pPr>
        <w:rPr>
          <w:b/>
          <w:bCs/>
        </w:rPr>
      </w:pPr>
    </w:p>
    <w:p w14:paraId="7C07234E" w14:textId="285F5530" w:rsidR="00551D33" w:rsidRDefault="00551D33" w:rsidP="00497747">
      <w:pPr>
        <w:rPr>
          <w:b/>
          <w:bCs/>
        </w:rPr>
      </w:pPr>
    </w:p>
    <w:p w14:paraId="61F85BE0" w14:textId="77777777" w:rsidR="00551D33" w:rsidRDefault="00551D33" w:rsidP="00497747">
      <w:pPr>
        <w:rPr>
          <w:b/>
          <w:bCs/>
        </w:rPr>
      </w:pPr>
    </w:p>
    <w:p w14:paraId="0F15D2B6" w14:textId="77777777" w:rsidR="00551D33" w:rsidRDefault="00551D33" w:rsidP="00497747">
      <w:pPr>
        <w:rPr>
          <w:b/>
          <w:bCs/>
        </w:rPr>
      </w:pPr>
    </w:p>
    <w:p w14:paraId="09C25048" w14:textId="77777777" w:rsidR="00551D33" w:rsidRDefault="00551D33" w:rsidP="00497747">
      <w:pPr>
        <w:rPr>
          <w:b/>
          <w:bCs/>
        </w:rPr>
      </w:pPr>
    </w:p>
    <w:p w14:paraId="3FA55CF6" w14:textId="17969FF0" w:rsidR="00551D33" w:rsidRDefault="00551D33" w:rsidP="00497747">
      <w:pPr>
        <w:rPr>
          <w:b/>
          <w:bCs/>
        </w:rPr>
      </w:pPr>
    </w:p>
    <w:p w14:paraId="0E8B3FE1" w14:textId="242FA1EC" w:rsidR="00551D33" w:rsidRDefault="00551D33" w:rsidP="00497747">
      <w:pPr>
        <w:rPr>
          <w:b/>
          <w:bCs/>
        </w:rPr>
      </w:pPr>
    </w:p>
    <w:p w14:paraId="1843EA50" w14:textId="40B04A79" w:rsidR="00551D33" w:rsidRDefault="00FD76CC" w:rsidP="0049774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8FE76" wp14:editId="4625CD76">
                <wp:simplePos x="0" y="0"/>
                <wp:positionH relativeFrom="margin">
                  <wp:align>right</wp:align>
                </wp:positionH>
                <wp:positionV relativeFrom="paragraph">
                  <wp:posOffset>132533</wp:posOffset>
                </wp:positionV>
                <wp:extent cx="2507225" cy="1356299"/>
                <wp:effectExtent l="0" t="0" r="762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225" cy="1356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3493FB" w14:textId="77777777" w:rsidR="00FD76CC" w:rsidRPr="00DD70DC" w:rsidRDefault="00FD76CC" w:rsidP="00FD76C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D70DC">
                              <w:rPr>
                                <w:sz w:val="28"/>
                                <w:szCs w:val="28"/>
                              </w:rPr>
                              <w:t xml:space="preserve">Date et signature du gestionnaire précédé de la mention « Bon pour accord 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8FE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3" type="#_x0000_t202" style="position:absolute;margin-left:146.2pt;margin-top:10.45pt;width:197.4pt;height:106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" fillcolor="white [3201]" stroked="f" strokeweight=".5pt">
                <v:textbox>
                  <w:txbxContent>
                    <w:p w14:paraId="3A3493FB" w14:textId="77777777" w:rsidR="00FD76CC" w:rsidRPr="00DD70DC" w:rsidRDefault="00FD76CC" w:rsidP="00FD76C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D70DC">
                        <w:rPr>
                          <w:sz w:val="28"/>
                          <w:szCs w:val="28"/>
                        </w:rPr>
                        <w:t xml:space="preserve">Date et signature du gestionnaire précédé de la mention « Bon pour accord 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79735F" w14:textId="2805BC80" w:rsidR="00551D33" w:rsidRDefault="00551D33" w:rsidP="00497747">
      <w:pPr>
        <w:rPr>
          <w:b/>
          <w:bCs/>
        </w:rPr>
      </w:pPr>
    </w:p>
    <w:p w14:paraId="0FDB64C2" w14:textId="2E5DB3FA" w:rsidR="00551D33" w:rsidRDefault="00551D33" w:rsidP="00497747">
      <w:pPr>
        <w:rPr>
          <w:b/>
          <w:bCs/>
        </w:rPr>
      </w:pPr>
    </w:p>
    <w:p w14:paraId="35F088F5" w14:textId="77777777" w:rsidR="00551D33" w:rsidRDefault="00551D33" w:rsidP="00497747">
      <w:pPr>
        <w:rPr>
          <w:b/>
          <w:bCs/>
        </w:rPr>
      </w:pPr>
    </w:p>
    <w:p w14:paraId="6DFBC178" w14:textId="77777777" w:rsidR="00551D33" w:rsidRDefault="00551D33" w:rsidP="00497747">
      <w:pPr>
        <w:rPr>
          <w:b/>
          <w:bCs/>
        </w:rPr>
      </w:pPr>
    </w:p>
    <w:p w14:paraId="62E64290" w14:textId="77777777" w:rsidR="00551D33" w:rsidRDefault="00551D33" w:rsidP="00551D33"/>
    <w:p w14:paraId="519A35F1" w14:textId="77777777" w:rsidR="00497747" w:rsidRDefault="00497747" w:rsidP="00551D33"/>
    <w:p w14:paraId="35B5F228" w14:textId="77777777" w:rsidR="00497747" w:rsidRDefault="00497747" w:rsidP="00551D33"/>
    <w:p w14:paraId="4B07027E" w14:textId="77777777" w:rsidR="00497747" w:rsidRDefault="00497747" w:rsidP="00551D33"/>
    <w:p w14:paraId="3FE90861" w14:textId="77777777" w:rsidR="00497747" w:rsidRDefault="00497747" w:rsidP="00551D33"/>
    <w:p w14:paraId="333E2AD7" w14:textId="77777777" w:rsidR="00497747" w:rsidRDefault="00497747" w:rsidP="00551D33"/>
    <w:p w14:paraId="1E1028D1" w14:textId="77777777" w:rsidR="00497747" w:rsidRDefault="00497747" w:rsidP="00551D33"/>
    <w:p w14:paraId="69D7BF04" w14:textId="77777777" w:rsidR="00497747" w:rsidRDefault="00497747" w:rsidP="00551D33"/>
    <w:p w14:paraId="673CC9FB" w14:textId="77777777" w:rsidR="00497747" w:rsidRDefault="00497747" w:rsidP="00551D33"/>
    <w:p w14:paraId="30180DA9" w14:textId="00BDE015" w:rsidR="0060482A" w:rsidRPr="00E67054" w:rsidRDefault="0060482A" w:rsidP="0060482A">
      <w:pPr>
        <w:rPr>
          <w:color w:val="FF0000"/>
        </w:rPr>
      </w:pPr>
      <w:r w:rsidRPr="00E67054">
        <w:rPr>
          <w:color w:val="FF0000"/>
        </w:rPr>
        <w:t xml:space="preserve">Devis valable jusqu’au </w:t>
      </w:r>
      <w:r>
        <w:rPr>
          <w:color w:val="FF0000"/>
        </w:rPr>
        <w:t>X</w:t>
      </w:r>
      <w:r w:rsidRPr="00E67054">
        <w:rPr>
          <w:color w:val="FF0000"/>
        </w:rPr>
        <w:t>/</w:t>
      </w:r>
      <w:r>
        <w:rPr>
          <w:color w:val="FF0000"/>
        </w:rPr>
        <w:t>XX</w:t>
      </w:r>
      <w:r w:rsidRPr="00E67054">
        <w:rPr>
          <w:color w:val="FF0000"/>
        </w:rPr>
        <w:t>/</w:t>
      </w:r>
      <w:r>
        <w:rPr>
          <w:color w:val="FF0000"/>
        </w:rPr>
        <w:t>XXXX</w:t>
      </w:r>
    </w:p>
    <w:p w14:paraId="6059C1C8" w14:textId="77777777" w:rsidR="00497747" w:rsidRDefault="00497747" w:rsidP="00551D33"/>
    <w:p w14:paraId="3F5C5AF6" w14:textId="77777777" w:rsidR="00497747" w:rsidRDefault="00497747" w:rsidP="00551D33"/>
    <w:p w14:paraId="570555BA" w14:textId="77777777" w:rsidR="00497747" w:rsidRPr="00551D33" w:rsidRDefault="00497747" w:rsidP="00551D33"/>
    <w:p w14:paraId="5D52576A" w14:textId="77777777" w:rsidR="00497747" w:rsidRDefault="002D74D8" w:rsidP="002D74D8">
      <w:pPr>
        <w:pStyle w:val="Titre1"/>
        <w:rPr>
          <w:b/>
          <w:bCs/>
        </w:rPr>
      </w:pPr>
      <w:bookmarkStart w:id="17" w:name="_Toc122335225"/>
      <w:r w:rsidRPr="0033665F">
        <w:rPr>
          <w:b/>
          <w:bCs/>
        </w:rPr>
        <w:t>Annexes</w:t>
      </w:r>
      <w:bookmarkEnd w:id="17"/>
    </w:p>
    <w:p w14:paraId="05DE52F0" w14:textId="3B523F47" w:rsidR="002D74D8" w:rsidRPr="0033665F" w:rsidRDefault="002D74D8" w:rsidP="00497747">
      <w:r w:rsidRPr="0033665F">
        <w:t xml:space="preserve"> </w:t>
      </w:r>
    </w:p>
    <w:p w14:paraId="3D2087B2" w14:textId="77777777" w:rsidR="002D74D8" w:rsidRDefault="002D74D8" w:rsidP="002D74D8"/>
    <w:p w14:paraId="24028E95" w14:textId="77777777" w:rsidR="002D74D8" w:rsidRDefault="002D74D8" w:rsidP="002D74D8"/>
    <w:p w14:paraId="6271325D" w14:textId="77777777" w:rsidR="002D74D8" w:rsidRDefault="002D74D8"/>
    <w:sectPr w:rsidR="002D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1840" w14:textId="77777777" w:rsidR="00F93A51" w:rsidRDefault="00F93A51" w:rsidP="002D74D8">
      <w:r>
        <w:separator/>
      </w:r>
    </w:p>
  </w:endnote>
  <w:endnote w:type="continuationSeparator" w:id="0">
    <w:p w14:paraId="215B7BE9" w14:textId="77777777" w:rsidR="00F93A51" w:rsidRDefault="00F93A51" w:rsidP="002D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642287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3F9995" w14:textId="77777777" w:rsidR="006103C9" w:rsidRDefault="00E164DE" w:rsidP="002D74D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AF3B99A" w14:textId="77777777" w:rsidR="006103C9" w:rsidRDefault="0060482A" w:rsidP="00610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22472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9A1BFB7" w14:textId="4A2A4856" w:rsidR="002D74D8" w:rsidRDefault="002D74D8" w:rsidP="00FE293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A119" w14:textId="77777777" w:rsidR="006103C9" w:rsidRDefault="0060482A" w:rsidP="00AD099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F1AB" w14:textId="77777777" w:rsidR="00F93A51" w:rsidRDefault="00F93A51" w:rsidP="002D74D8">
      <w:r>
        <w:separator/>
      </w:r>
    </w:p>
  </w:footnote>
  <w:footnote w:type="continuationSeparator" w:id="0">
    <w:p w14:paraId="69D85987" w14:textId="77777777" w:rsidR="00F93A51" w:rsidRDefault="00F93A51" w:rsidP="002D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93C7" w14:textId="0A42DA51" w:rsidR="00035311" w:rsidRDefault="0003531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1BE0ADA" wp14:editId="6F6C488B">
          <wp:simplePos x="0" y="0"/>
          <wp:positionH relativeFrom="page">
            <wp:posOffset>114300</wp:posOffset>
          </wp:positionH>
          <wp:positionV relativeFrom="paragraph">
            <wp:posOffset>-449249</wp:posOffset>
          </wp:positionV>
          <wp:extent cx="7434817" cy="10526400"/>
          <wp:effectExtent l="0" t="0" r="0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 institu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817" cy="10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40B17"/>
    <w:multiLevelType w:val="hybridMultilevel"/>
    <w:tmpl w:val="B6B6EE88"/>
    <w:lvl w:ilvl="0" w:tplc="BC56C9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D8"/>
    <w:rsid w:val="00021CA1"/>
    <w:rsid w:val="00035311"/>
    <w:rsid w:val="000A1C9F"/>
    <w:rsid w:val="000B08B9"/>
    <w:rsid w:val="00172B6A"/>
    <w:rsid w:val="001B376D"/>
    <w:rsid w:val="00237DD7"/>
    <w:rsid w:val="002427AF"/>
    <w:rsid w:val="002802F9"/>
    <w:rsid w:val="002A387B"/>
    <w:rsid w:val="002D74D8"/>
    <w:rsid w:val="003051D0"/>
    <w:rsid w:val="00307B1D"/>
    <w:rsid w:val="004450A4"/>
    <w:rsid w:val="00497747"/>
    <w:rsid w:val="00504588"/>
    <w:rsid w:val="00526BF4"/>
    <w:rsid w:val="00533C7F"/>
    <w:rsid w:val="00536547"/>
    <w:rsid w:val="00551D33"/>
    <w:rsid w:val="0058145E"/>
    <w:rsid w:val="00583E57"/>
    <w:rsid w:val="005A285B"/>
    <w:rsid w:val="005A7185"/>
    <w:rsid w:val="005B2859"/>
    <w:rsid w:val="005B6E9D"/>
    <w:rsid w:val="0060482A"/>
    <w:rsid w:val="00667686"/>
    <w:rsid w:val="006E3C9D"/>
    <w:rsid w:val="007F4061"/>
    <w:rsid w:val="008C49FF"/>
    <w:rsid w:val="008D72A6"/>
    <w:rsid w:val="00982340"/>
    <w:rsid w:val="009D3DF8"/>
    <w:rsid w:val="00B91690"/>
    <w:rsid w:val="00BE693B"/>
    <w:rsid w:val="00C22C6D"/>
    <w:rsid w:val="00C57ED9"/>
    <w:rsid w:val="00C8127A"/>
    <w:rsid w:val="00D404B3"/>
    <w:rsid w:val="00D56EAD"/>
    <w:rsid w:val="00DB5DF7"/>
    <w:rsid w:val="00DF507F"/>
    <w:rsid w:val="00E164DE"/>
    <w:rsid w:val="00E251D4"/>
    <w:rsid w:val="00EE12EA"/>
    <w:rsid w:val="00F37703"/>
    <w:rsid w:val="00F4403F"/>
    <w:rsid w:val="00F57845"/>
    <w:rsid w:val="00F62F6A"/>
    <w:rsid w:val="00F93A51"/>
    <w:rsid w:val="00FB37D2"/>
    <w:rsid w:val="00F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A1EA"/>
  <w15:chartTrackingRefBased/>
  <w15:docId w15:val="{FE605AA2-E147-154D-9FC3-941F94E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4D8"/>
  </w:style>
  <w:style w:type="paragraph" w:styleId="Titre1">
    <w:name w:val="heading 1"/>
    <w:basedOn w:val="Normal"/>
    <w:next w:val="Normal"/>
    <w:link w:val="Titre1Car"/>
    <w:uiPriority w:val="9"/>
    <w:qFormat/>
    <w:rsid w:val="002D7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7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74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7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D74D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D74D8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D74D8"/>
    <w:pPr>
      <w:spacing w:before="120"/>
    </w:pPr>
    <w:rPr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2D74D8"/>
    <w:pPr>
      <w:spacing w:before="120"/>
      <w:ind w:left="240"/>
    </w:pPr>
    <w:rPr>
      <w:b/>
      <w:bCs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2D74D8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D7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4D8"/>
  </w:style>
  <w:style w:type="character" w:styleId="Numrodepage">
    <w:name w:val="page number"/>
    <w:basedOn w:val="Policepardfaut"/>
    <w:uiPriority w:val="99"/>
    <w:semiHidden/>
    <w:unhideWhenUsed/>
    <w:rsid w:val="002D74D8"/>
  </w:style>
  <w:style w:type="table" w:styleId="Grilledutableau">
    <w:name w:val="Table Grid"/>
    <w:basedOn w:val="TableauNormal"/>
    <w:uiPriority w:val="39"/>
    <w:rsid w:val="00E2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E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53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c4998-a83c-46e0-8b4a-a513c512cfc5">
      <Terms xmlns="http://schemas.microsoft.com/office/infopath/2007/PartnerControls"/>
    </lcf76f155ced4ddcb4097134ff3c332f>
    <TaxCatchAll xmlns="8fce3f4b-206b-4da4-8e91-1afc37e1dc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3367C013DD8408117959314C39412" ma:contentTypeVersion="16" ma:contentTypeDescription="Crée un document." ma:contentTypeScope="" ma:versionID="d3777ae3323843b84c84cadd59f008f0">
  <xsd:schema xmlns:xsd="http://www.w3.org/2001/XMLSchema" xmlns:xs="http://www.w3.org/2001/XMLSchema" xmlns:p="http://schemas.microsoft.com/office/2006/metadata/properties" xmlns:ns2="259c4998-a83c-46e0-8b4a-a513c512cfc5" xmlns:ns3="8fce3f4b-206b-4da4-8e91-1afc37e1dc64" targetNamespace="http://schemas.microsoft.com/office/2006/metadata/properties" ma:root="true" ma:fieldsID="3dfb26a83840e4afcac1c867a8c66174" ns2:_="" ns3:_="">
    <xsd:import namespace="259c4998-a83c-46e0-8b4a-a513c512cfc5"/>
    <xsd:import namespace="8fce3f4b-206b-4da4-8e91-1afc37e1d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c4998-a83c-46e0-8b4a-a513c512c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e67683c-345f-40a3-be22-f986b6ef2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e3f4b-206b-4da4-8e91-1afc37e1d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995649-3e3a-4a32-ba86-ef6320518fde}" ma:internalName="TaxCatchAll" ma:showField="CatchAllData" ma:web="8fce3f4b-206b-4da4-8e91-1afc37e1d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154BB-CDD5-4ECB-A991-52A9A4A54BB1}">
  <ds:schemaRefs>
    <ds:schemaRef ds:uri="http://schemas.microsoft.com/office/2006/metadata/properties"/>
    <ds:schemaRef ds:uri="http://schemas.microsoft.com/office/infopath/2007/PartnerControls"/>
    <ds:schemaRef ds:uri="350d3bdb-ef94-4438-b0db-27f061154602"/>
    <ds:schemaRef ds:uri="a4b78970-342a-4e09-a19f-45ba2f550e21"/>
  </ds:schemaRefs>
</ds:datastoreItem>
</file>

<file path=customXml/itemProps2.xml><?xml version="1.0" encoding="utf-8"?>
<ds:datastoreItem xmlns:ds="http://schemas.openxmlformats.org/officeDocument/2006/customXml" ds:itemID="{EECEEC42-1E60-4817-8EB2-1E7C1634AAC3}"/>
</file>

<file path=customXml/itemProps3.xml><?xml version="1.0" encoding="utf-8"?>
<ds:datastoreItem xmlns:ds="http://schemas.openxmlformats.org/officeDocument/2006/customXml" ds:itemID="{68A6D52F-DD56-4A90-BA30-0C8EF5F37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cyprien sicard</dc:creator>
  <cp:keywords/>
  <dc:description/>
  <cp:lastModifiedBy>Cyprien  Sicard</cp:lastModifiedBy>
  <cp:revision>43</cp:revision>
  <dcterms:created xsi:type="dcterms:W3CDTF">2021-04-22T10:12:00Z</dcterms:created>
  <dcterms:modified xsi:type="dcterms:W3CDTF">2022-12-19T08:40:00Z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0x010100DC83367C013DD8408117959314C39412</vt:lpwstr>
  </property>
  <property fmtid="{D5CDD505-2E9C-101B-9397-08002B2CF9AE}" pid="3" name="MediaServiceImageTags">
    <vt:lpwstr/>
  </property>
</Properties>
</file>